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BE0" w:rsidRDefault="0033287C">
      <w:pPr>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南京中医药大学</w:t>
      </w:r>
      <w:r w:rsidR="0023109C">
        <w:rPr>
          <w:rFonts w:ascii="方正小标宋简体" w:eastAsia="方正小标宋简体" w:hAnsi="宋体" w:cs="宋体" w:hint="eastAsia"/>
          <w:sz w:val="36"/>
          <w:szCs w:val="36"/>
        </w:rPr>
        <w:t>思正</w:t>
      </w:r>
      <w:r>
        <w:rPr>
          <w:rFonts w:ascii="方正小标宋简体" w:eastAsia="方正小标宋简体" w:hAnsi="宋体" w:cs="宋体" w:hint="eastAsia"/>
          <w:sz w:val="36"/>
          <w:szCs w:val="36"/>
        </w:rPr>
        <w:t>奖教金</w:t>
      </w:r>
      <w:r w:rsidR="00815DDB">
        <w:rPr>
          <w:rFonts w:ascii="方正小标宋简体" w:eastAsia="方正小标宋简体" w:hAnsi="宋体" w:cs="宋体" w:hint="eastAsia"/>
          <w:sz w:val="36"/>
          <w:szCs w:val="36"/>
        </w:rPr>
        <w:t>评选办法</w:t>
      </w:r>
    </w:p>
    <w:p w:rsidR="00293AA9" w:rsidRDefault="00293AA9">
      <w:pPr>
        <w:jc w:val="center"/>
        <w:rPr>
          <w:rFonts w:ascii="方正小标宋简体" w:eastAsia="方正小标宋简体" w:hAnsi="宋体" w:cs="宋体"/>
          <w:sz w:val="36"/>
          <w:szCs w:val="36"/>
        </w:rPr>
      </w:pPr>
      <w:bookmarkStart w:id="0" w:name="_GoBack"/>
      <w:bookmarkEnd w:id="0"/>
    </w:p>
    <w:p w:rsidR="00191BB9" w:rsidRPr="00F178DD" w:rsidRDefault="0033287C">
      <w:pPr>
        <w:numPr>
          <w:ilvl w:val="0"/>
          <w:numId w:val="1"/>
        </w:num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 xml:space="preserve"> 总则</w:t>
      </w:r>
    </w:p>
    <w:p w:rsidR="00191BB9" w:rsidRDefault="0033287C">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第一条  “南京中医药大学</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奖教金”（以下简称</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奖教金）由“鲁南制药集团股份有限公司”在我校设立。其设立宗旨是落实立德树人的根本任务，调动全校广大教师积极性，激励教师把思想政治工作贯穿教育教学全过程，营造“三全育人”的良好氛围，全力</w:t>
      </w:r>
      <w:r w:rsidR="00EE6BE0">
        <w:rPr>
          <w:rFonts w:ascii="仿宋_gb2312" w:eastAsia="仿宋_gb2312" w:hAnsi="宋体" w:cs="宋体" w:hint="eastAsia"/>
          <w:sz w:val="30"/>
          <w:szCs w:val="30"/>
        </w:rPr>
        <w:t>助力</w:t>
      </w:r>
      <w:r>
        <w:rPr>
          <w:rFonts w:ascii="仿宋_gb2312" w:eastAsia="仿宋_gb2312" w:hAnsi="宋体" w:cs="宋体" w:hint="eastAsia"/>
          <w:sz w:val="30"/>
          <w:szCs w:val="30"/>
        </w:rPr>
        <w:t>学校国家“双一流”与江苏省高水平大学建设。</w:t>
      </w:r>
    </w:p>
    <w:p w:rsidR="00191BB9" w:rsidRDefault="0033287C">
      <w:pPr>
        <w:spacing w:line="60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 xml:space="preserve">第二条  </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w:t>
      </w:r>
      <w:r w:rsidR="002751F9">
        <w:rPr>
          <w:rFonts w:ascii="仿宋_gb2312" w:eastAsia="仿宋_gb2312" w:hAnsi="宋体" w:cs="宋体" w:hint="eastAsia"/>
          <w:sz w:val="30"/>
          <w:szCs w:val="30"/>
        </w:rPr>
        <w:t>分为</w:t>
      </w:r>
      <w:r w:rsidR="00E30A90">
        <w:rPr>
          <w:rFonts w:ascii="仿宋_gb2312" w:eastAsia="仿宋_gb2312" w:hAnsi="宋体" w:cs="宋体" w:hint="eastAsia"/>
          <w:sz w:val="30"/>
          <w:szCs w:val="30"/>
        </w:rPr>
        <w:t>优秀奖</w:t>
      </w:r>
      <w:r w:rsidR="002751F9">
        <w:rPr>
          <w:rFonts w:ascii="仿宋_gb2312" w:eastAsia="仿宋_gb2312" w:hAnsi="宋体" w:cs="宋体" w:hint="eastAsia"/>
          <w:sz w:val="30"/>
          <w:szCs w:val="30"/>
        </w:rPr>
        <w:t>和</w:t>
      </w:r>
      <w:r w:rsidR="00E30A90">
        <w:rPr>
          <w:rFonts w:ascii="仿宋_gb2312" w:eastAsia="仿宋_gb2312" w:hAnsi="宋体" w:cs="宋体" w:hint="eastAsia"/>
          <w:sz w:val="30"/>
          <w:szCs w:val="30"/>
        </w:rPr>
        <w:t>特别奖</w:t>
      </w:r>
      <w:r w:rsidR="002751F9">
        <w:rPr>
          <w:rFonts w:ascii="仿宋_gb2312" w:eastAsia="仿宋_gb2312" w:hAnsi="宋体" w:cs="宋体" w:hint="eastAsia"/>
          <w:sz w:val="30"/>
          <w:szCs w:val="30"/>
        </w:rPr>
        <w:t>，每年评选</w:t>
      </w:r>
      <w:r w:rsidR="001318BD">
        <w:rPr>
          <w:rFonts w:ascii="仿宋_gb2312" w:eastAsia="仿宋_gb2312" w:hAnsi="宋体" w:cs="宋体" w:hint="eastAsia"/>
          <w:sz w:val="30"/>
          <w:szCs w:val="30"/>
        </w:rPr>
        <w:t>一般</w:t>
      </w:r>
      <w:r w:rsidR="002751F9">
        <w:rPr>
          <w:rFonts w:ascii="仿宋_gb2312" w:eastAsia="仿宋_gb2312" w:hAnsi="宋体" w:cs="宋体" w:hint="eastAsia"/>
          <w:sz w:val="30"/>
          <w:szCs w:val="30"/>
        </w:rPr>
        <w:t>不</w:t>
      </w:r>
      <w:r w:rsidR="002751F9">
        <w:rPr>
          <w:rFonts w:ascii="仿宋_gb2312" w:eastAsia="仿宋_gb2312" w:hAnsi="宋体" w:cs="宋体"/>
          <w:sz w:val="30"/>
          <w:szCs w:val="30"/>
        </w:rPr>
        <w:t>超过</w:t>
      </w:r>
      <w:r w:rsidR="002751F9">
        <w:rPr>
          <w:rFonts w:ascii="仿宋_gb2312" w:eastAsia="仿宋_gb2312" w:hAnsi="宋体" w:cs="宋体" w:hint="eastAsia"/>
          <w:sz w:val="30"/>
          <w:szCs w:val="30"/>
        </w:rPr>
        <w:t>10人（其中特别奖</w:t>
      </w:r>
      <w:r w:rsidR="001318BD">
        <w:rPr>
          <w:rFonts w:ascii="仿宋_gb2312" w:eastAsia="仿宋_gb2312" w:hAnsi="宋体" w:cs="宋体" w:hint="eastAsia"/>
          <w:sz w:val="30"/>
          <w:szCs w:val="30"/>
        </w:rPr>
        <w:t>一般</w:t>
      </w:r>
      <w:r w:rsidR="002751F9">
        <w:rPr>
          <w:rFonts w:ascii="仿宋_gb2312" w:eastAsia="仿宋_gb2312" w:hAnsi="宋体" w:cs="宋体" w:hint="eastAsia"/>
          <w:sz w:val="30"/>
          <w:szCs w:val="30"/>
        </w:rPr>
        <w:t>不超过2人）</w:t>
      </w:r>
      <w:r>
        <w:rPr>
          <w:rFonts w:ascii="仿宋_gb2312" w:eastAsia="仿宋_gb2312" w:hAnsi="宋体" w:cs="宋体" w:hint="eastAsia"/>
          <w:sz w:val="30"/>
          <w:szCs w:val="30"/>
        </w:rPr>
        <w:t>。</w:t>
      </w:r>
      <w:r w:rsidR="002751F9">
        <w:rPr>
          <w:rFonts w:ascii="仿宋_gb2312" w:eastAsia="仿宋_gb2312" w:hAnsi="宋体" w:cs="宋体" w:hint="eastAsia"/>
          <w:sz w:val="30"/>
          <w:szCs w:val="30"/>
        </w:rPr>
        <w:t>优秀奖奖励标准为每人10000元，</w:t>
      </w:r>
      <w:r>
        <w:rPr>
          <w:rFonts w:ascii="仿宋_gb2312" w:eastAsia="仿宋_gb2312" w:hAnsi="宋体" w:cs="宋体" w:hint="eastAsia"/>
          <w:sz w:val="30"/>
          <w:szCs w:val="30"/>
        </w:rPr>
        <w:t>特别奖奖励标准为每人20000</w:t>
      </w:r>
      <w:r w:rsidR="002751F9">
        <w:rPr>
          <w:rFonts w:ascii="仿宋_gb2312" w:eastAsia="仿宋_gb2312" w:hAnsi="宋体" w:cs="宋体" w:hint="eastAsia"/>
          <w:sz w:val="30"/>
          <w:szCs w:val="30"/>
        </w:rPr>
        <w:t>元</w:t>
      </w:r>
      <w:r>
        <w:rPr>
          <w:rFonts w:ascii="仿宋_gb2312" w:eastAsia="仿宋_gb2312" w:hAnsi="宋体" w:cs="宋体" w:hint="eastAsia"/>
          <w:sz w:val="30"/>
          <w:szCs w:val="30"/>
        </w:rPr>
        <w:t>。</w:t>
      </w:r>
    </w:p>
    <w:p w:rsidR="00EE6BE0" w:rsidRDefault="00EE6BE0">
      <w:pPr>
        <w:spacing w:line="600" w:lineRule="exact"/>
        <w:ind w:firstLineChars="200" w:firstLine="600"/>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第二章  评定机构</w:t>
      </w:r>
    </w:p>
    <w:p w:rsidR="00191BB9"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 xml:space="preserve">第三条 </w:t>
      </w:r>
      <w:r w:rsidRPr="00C946D6">
        <w:rPr>
          <w:rFonts w:ascii="仿宋_gb2312" w:eastAsia="仿宋_gb2312" w:hAnsi="宋体" w:cs="宋体" w:hint="eastAsia"/>
          <w:color w:val="C00000"/>
          <w:sz w:val="30"/>
          <w:szCs w:val="30"/>
        </w:rPr>
        <w:t xml:space="preserve"> </w:t>
      </w:r>
      <w:r w:rsidRPr="008545A8">
        <w:rPr>
          <w:rFonts w:ascii="仿宋_gb2312" w:eastAsia="仿宋_gb2312" w:hAnsi="宋体" w:cs="宋体" w:hint="eastAsia"/>
          <w:sz w:val="30"/>
          <w:szCs w:val="30"/>
        </w:rPr>
        <w:t>学校成立</w:t>
      </w:r>
      <w:r w:rsidR="0023109C" w:rsidRPr="008545A8">
        <w:rPr>
          <w:rFonts w:ascii="仿宋_gb2312" w:eastAsia="仿宋_gb2312" w:hAnsi="宋体" w:cs="宋体" w:hint="eastAsia"/>
          <w:sz w:val="30"/>
          <w:szCs w:val="30"/>
        </w:rPr>
        <w:t>思正</w:t>
      </w:r>
      <w:r w:rsidRPr="008545A8">
        <w:rPr>
          <w:rFonts w:ascii="仿宋_gb2312" w:eastAsia="仿宋_gb2312" w:hAnsi="宋体" w:cs="宋体" w:hint="eastAsia"/>
          <w:sz w:val="30"/>
          <w:szCs w:val="30"/>
        </w:rPr>
        <w:t>奖教金评审委员会，</w:t>
      </w:r>
      <w:r w:rsidR="00E828F2" w:rsidRPr="008545A8">
        <w:rPr>
          <w:rFonts w:ascii="仿宋_gb2312" w:eastAsia="仿宋_gb2312" w:hAnsi="宋体" w:cs="宋体" w:hint="eastAsia"/>
          <w:sz w:val="30"/>
          <w:szCs w:val="30"/>
        </w:rPr>
        <w:t>由</w:t>
      </w:r>
      <w:r w:rsidR="002751F9">
        <w:rPr>
          <w:rFonts w:ascii="仿宋_gb2312" w:eastAsia="仿宋_gb2312" w:hAnsi="宋体" w:cs="宋体" w:hint="eastAsia"/>
          <w:sz w:val="30"/>
          <w:szCs w:val="30"/>
        </w:rPr>
        <w:t>校领导</w:t>
      </w:r>
      <w:r w:rsidR="00E30A90">
        <w:rPr>
          <w:rFonts w:ascii="仿宋_gb2312" w:eastAsia="仿宋_gb2312" w:hAnsi="宋体" w:cs="宋体" w:hint="eastAsia"/>
          <w:sz w:val="30"/>
          <w:szCs w:val="30"/>
        </w:rPr>
        <w:t>，</w:t>
      </w:r>
      <w:r w:rsidR="002751F9" w:rsidRPr="008545A8">
        <w:rPr>
          <w:rFonts w:ascii="仿宋_gb2312" w:eastAsia="仿宋_gb2312" w:hAnsi="宋体" w:cs="宋体" w:hint="eastAsia"/>
          <w:sz w:val="30"/>
          <w:szCs w:val="30"/>
        </w:rPr>
        <w:t>学工</w:t>
      </w:r>
      <w:r w:rsidR="00E35206">
        <w:rPr>
          <w:rFonts w:ascii="仿宋_gb2312" w:eastAsia="仿宋_gb2312" w:hAnsi="宋体" w:cs="宋体" w:hint="eastAsia"/>
          <w:sz w:val="30"/>
          <w:szCs w:val="30"/>
        </w:rPr>
        <w:t>部</w:t>
      </w:r>
      <w:r w:rsidR="002751F9" w:rsidRPr="008545A8">
        <w:rPr>
          <w:rFonts w:ascii="仿宋_gb2312" w:eastAsia="仿宋_gb2312" w:hAnsi="宋体" w:cs="宋体" w:hint="eastAsia"/>
          <w:sz w:val="30"/>
          <w:szCs w:val="30"/>
        </w:rPr>
        <w:t>、教务处、马克思主义学院、</w:t>
      </w:r>
      <w:r w:rsidR="00E828F2" w:rsidRPr="008545A8">
        <w:rPr>
          <w:rFonts w:ascii="仿宋_gb2312" w:eastAsia="仿宋_gb2312" w:hAnsi="宋体" w:cs="宋体" w:hint="eastAsia"/>
          <w:sz w:val="30"/>
          <w:szCs w:val="30"/>
        </w:rPr>
        <w:t>宣传部、</w:t>
      </w:r>
      <w:r w:rsidR="00E35206">
        <w:rPr>
          <w:rFonts w:ascii="仿宋_gb2312" w:eastAsia="仿宋_gb2312" w:hAnsi="宋体" w:cs="宋体" w:hint="eastAsia"/>
          <w:sz w:val="30"/>
          <w:szCs w:val="30"/>
        </w:rPr>
        <w:t>教师工作部、</w:t>
      </w:r>
      <w:r w:rsidR="00E828F2" w:rsidRPr="008545A8">
        <w:rPr>
          <w:rFonts w:ascii="仿宋_gb2312" w:eastAsia="仿宋_gb2312" w:hAnsi="宋体" w:cs="宋体" w:hint="eastAsia"/>
          <w:sz w:val="30"/>
          <w:szCs w:val="30"/>
        </w:rPr>
        <w:t>团委、</w:t>
      </w:r>
      <w:r w:rsidR="002751F9">
        <w:rPr>
          <w:rFonts w:ascii="仿宋_gb2312" w:eastAsia="仿宋_gb2312" w:hAnsi="宋体" w:cs="宋体" w:hint="eastAsia"/>
          <w:sz w:val="30"/>
          <w:szCs w:val="30"/>
        </w:rPr>
        <w:t>社会资源</w:t>
      </w:r>
      <w:r w:rsidR="002751F9" w:rsidRPr="008545A8">
        <w:rPr>
          <w:rFonts w:ascii="仿宋_gb2312" w:eastAsia="仿宋_gb2312" w:hAnsi="宋体" w:cs="宋体" w:hint="eastAsia"/>
          <w:sz w:val="30"/>
          <w:szCs w:val="30"/>
        </w:rPr>
        <w:t>处</w:t>
      </w:r>
      <w:r w:rsidR="00E30A90">
        <w:rPr>
          <w:rFonts w:ascii="仿宋_gb2312" w:eastAsia="仿宋_gb2312" w:hAnsi="宋体" w:cs="宋体" w:hint="eastAsia"/>
          <w:sz w:val="30"/>
          <w:szCs w:val="30"/>
        </w:rPr>
        <w:t>负责人及</w:t>
      </w:r>
      <w:r w:rsidR="00E828F2" w:rsidRPr="008545A8">
        <w:rPr>
          <w:rFonts w:ascii="仿宋_gb2312" w:eastAsia="仿宋_gb2312" w:hAnsi="宋体" w:cs="宋体" w:hint="eastAsia"/>
          <w:sz w:val="30"/>
          <w:szCs w:val="30"/>
        </w:rPr>
        <w:t>教授代表组成，</w:t>
      </w:r>
      <w:r>
        <w:rPr>
          <w:rFonts w:ascii="仿宋_gb2312" w:eastAsia="仿宋_gb2312" w:hAnsi="宋体" w:cs="宋体" w:hint="eastAsia"/>
          <w:sz w:val="30"/>
          <w:szCs w:val="30"/>
        </w:rPr>
        <w:t>委员会办公室</w:t>
      </w:r>
      <w:r w:rsidR="0023109C">
        <w:rPr>
          <w:rFonts w:ascii="仿宋_gb2312" w:eastAsia="仿宋_gb2312" w:hAnsi="宋体" w:cs="宋体" w:hint="eastAsia"/>
          <w:sz w:val="30"/>
          <w:szCs w:val="30"/>
        </w:rPr>
        <w:t>设在学工处</w:t>
      </w:r>
      <w:r>
        <w:rPr>
          <w:rFonts w:ascii="仿宋_gb2312" w:eastAsia="仿宋_gb2312" w:hAnsi="宋体" w:cs="宋体" w:hint="eastAsia"/>
          <w:sz w:val="30"/>
          <w:szCs w:val="30"/>
        </w:rPr>
        <w:t>，具体负责</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奖教金的评定和发放。</w:t>
      </w:r>
    </w:p>
    <w:p w:rsidR="00EE6BE0" w:rsidRDefault="00EE6BE0">
      <w:pPr>
        <w:spacing w:line="600" w:lineRule="exact"/>
        <w:ind w:firstLineChars="200" w:firstLine="600"/>
        <w:jc w:val="left"/>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第三章  评选范围和条件</w:t>
      </w:r>
    </w:p>
    <w:p w:rsidR="00225273"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第四条  评选范围</w:t>
      </w:r>
    </w:p>
    <w:p w:rsidR="00225273" w:rsidRDefault="00A86082" w:rsidP="009B6A96">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思想政治工作者（专职辅导员，</w:t>
      </w:r>
      <w:r w:rsidR="00D209A6">
        <w:rPr>
          <w:rFonts w:ascii="仿宋_gb2312" w:eastAsia="仿宋_gb2312" w:hAnsi="宋体" w:cs="宋体" w:hint="eastAsia"/>
          <w:sz w:val="30"/>
          <w:szCs w:val="30"/>
        </w:rPr>
        <w:t>学工部、</w:t>
      </w:r>
      <w:r w:rsidR="006A3BF6">
        <w:rPr>
          <w:rFonts w:ascii="仿宋_gb2312" w:eastAsia="仿宋_gb2312" w:hAnsi="宋体" w:cs="宋体" w:hint="eastAsia"/>
          <w:sz w:val="30"/>
          <w:szCs w:val="30"/>
        </w:rPr>
        <w:t>宣传部、</w:t>
      </w:r>
      <w:r w:rsidR="00E35206">
        <w:rPr>
          <w:rFonts w:ascii="仿宋_gb2312" w:eastAsia="仿宋_gb2312" w:hAnsi="宋体" w:cs="宋体" w:hint="eastAsia"/>
          <w:sz w:val="30"/>
          <w:szCs w:val="30"/>
        </w:rPr>
        <w:t>教师工作部</w:t>
      </w:r>
      <w:r w:rsidR="00D209A6">
        <w:rPr>
          <w:rFonts w:ascii="仿宋_gb2312" w:eastAsia="仿宋_gb2312" w:hAnsi="宋体" w:cs="宋体" w:hint="eastAsia"/>
          <w:sz w:val="30"/>
          <w:szCs w:val="30"/>
        </w:rPr>
        <w:t>、</w:t>
      </w:r>
      <w:r w:rsidR="006A3BF6">
        <w:rPr>
          <w:rFonts w:ascii="仿宋_gb2312" w:eastAsia="仿宋_gb2312" w:hAnsi="宋体" w:cs="宋体" w:hint="eastAsia"/>
          <w:sz w:val="30"/>
          <w:szCs w:val="30"/>
        </w:rPr>
        <w:t>团委</w:t>
      </w:r>
      <w:r w:rsidR="00EE6BE0">
        <w:rPr>
          <w:rFonts w:ascii="仿宋_gb2312" w:eastAsia="仿宋_gb2312" w:hAnsi="宋体" w:cs="宋体" w:hint="eastAsia"/>
          <w:sz w:val="30"/>
          <w:szCs w:val="30"/>
        </w:rPr>
        <w:t>工作</w:t>
      </w:r>
      <w:r w:rsidR="009B6A96">
        <w:rPr>
          <w:rFonts w:ascii="仿宋_gb2312" w:eastAsia="仿宋_gb2312" w:hAnsi="宋体" w:cs="宋体" w:hint="eastAsia"/>
          <w:sz w:val="30"/>
          <w:szCs w:val="30"/>
        </w:rPr>
        <w:t>人员</w:t>
      </w:r>
      <w:r>
        <w:rPr>
          <w:rFonts w:ascii="仿宋_gb2312" w:eastAsia="仿宋_gb2312" w:hAnsi="宋体" w:cs="宋体" w:hint="eastAsia"/>
          <w:sz w:val="30"/>
          <w:szCs w:val="30"/>
        </w:rPr>
        <w:t>）</w:t>
      </w:r>
      <w:r w:rsidR="009B6A96">
        <w:rPr>
          <w:rFonts w:ascii="仿宋_gb2312" w:eastAsia="仿宋_gb2312" w:hAnsi="宋体" w:cs="宋体" w:hint="eastAsia"/>
          <w:sz w:val="30"/>
          <w:szCs w:val="30"/>
        </w:rPr>
        <w:t>，</w:t>
      </w:r>
      <w:r w:rsidR="006A3BF6">
        <w:rPr>
          <w:rFonts w:ascii="仿宋_gb2312" w:eastAsia="仿宋_gb2312" w:hAnsi="宋体" w:cs="宋体" w:hint="eastAsia"/>
          <w:sz w:val="30"/>
          <w:szCs w:val="30"/>
        </w:rPr>
        <w:t>课程思政教师</w:t>
      </w:r>
      <w:r w:rsidR="009B6A96">
        <w:rPr>
          <w:rFonts w:ascii="仿宋_gb2312" w:eastAsia="仿宋_gb2312" w:hAnsi="宋体" w:cs="宋体" w:hint="eastAsia"/>
          <w:sz w:val="30"/>
          <w:szCs w:val="30"/>
        </w:rPr>
        <w:t>，</w:t>
      </w:r>
      <w:r w:rsidR="002A6972">
        <w:rPr>
          <w:rFonts w:ascii="仿宋_gb2312" w:eastAsia="仿宋_gb2312" w:hAnsi="宋体" w:cs="宋体" w:hint="eastAsia"/>
          <w:sz w:val="30"/>
          <w:szCs w:val="30"/>
        </w:rPr>
        <w:t>思政课</w:t>
      </w:r>
      <w:r w:rsidR="006A3BF6">
        <w:rPr>
          <w:rFonts w:ascii="仿宋_gb2312" w:eastAsia="仿宋_gb2312" w:hAnsi="宋体" w:cs="宋体" w:hint="eastAsia"/>
          <w:sz w:val="30"/>
          <w:szCs w:val="30"/>
        </w:rPr>
        <w:t>教师</w:t>
      </w:r>
      <w:r w:rsidR="008B2C82">
        <w:rPr>
          <w:rFonts w:ascii="仿宋_gb2312" w:eastAsia="仿宋_gb2312" w:hAnsi="宋体" w:cs="宋体" w:hint="eastAsia"/>
          <w:sz w:val="30"/>
          <w:szCs w:val="30"/>
        </w:rPr>
        <w:t>。</w:t>
      </w:r>
    </w:p>
    <w:p w:rsidR="00191BB9" w:rsidRDefault="00225273">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lastRenderedPageBreak/>
        <w:t xml:space="preserve">第五条  </w:t>
      </w:r>
      <w:r w:rsidR="00EE6BE0">
        <w:rPr>
          <w:rFonts w:ascii="仿宋_gb2312" w:eastAsia="仿宋_gb2312" w:hAnsi="宋体" w:cs="宋体" w:hint="eastAsia"/>
          <w:sz w:val="30"/>
          <w:szCs w:val="30"/>
        </w:rPr>
        <w:t>评选</w:t>
      </w:r>
      <w:r>
        <w:rPr>
          <w:rFonts w:ascii="仿宋_gb2312" w:eastAsia="仿宋_gb2312" w:hAnsi="宋体" w:cs="宋体" w:hint="eastAsia"/>
          <w:sz w:val="30"/>
          <w:szCs w:val="30"/>
        </w:rPr>
        <w:t>条件</w:t>
      </w:r>
      <w:r w:rsidR="0033287C">
        <w:rPr>
          <w:rFonts w:ascii="仿宋_gb2312" w:eastAsia="仿宋_gb2312" w:hAnsi="宋体" w:cs="宋体" w:hint="eastAsia"/>
          <w:sz w:val="30"/>
          <w:szCs w:val="30"/>
        </w:rPr>
        <w:t>：</w:t>
      </w:r>
    </w:p>
    <w:p w:rsidR="009B6A96" w:rsidRDefault="009B6A96" w:rsidP="009B6A96">
      <w:pPr>
        <w:spacing w:line="600" w:lineRule="exact"/>
        <w:ind w:firstLineChars="200" w:firstLine="600"/>
        <w:jc w:val="left"/>
        <w:rPr>
          <w:rFonts w:ascii="仿宋_gb2312" w:eastAsia="仿宋_gb2312" w:hAnsi="宋体" w:cs="宋体"/>
          <w:sz w:val="30"/>
          <w:szCs w:val="30"/>
        </w:rPr>
      </w:pPr>
      <w:r w:rsidRPr="009B6A96">
        <w:rPr>
          <w:rFonts w:ascii="仿宋_gb2312" w:eastAsia="仿宋_gb2312" w:hAnsi="宋体" w:cs="宋体" w:hint="eastAsia"/>
          <w:sz w:val="30"/>
          <w:szCs w:val="30"/>
        </w:rPr>
        <w:t>（一）热爱祖国，坚持党的领导，遵守国家法律法规以及学校各项规章制度。</w:t>
      </w:r>
      <w:r>
        <w:rPr>
          <w:rFonts w:ascii="仿宋_gb2312" w:eastAsia="仿宋_gb2312" w:hAnsi="宋体" w:cs="宋体" w:hint="eastAsia"/>
          <w:sz w:val="30"/>
          <w:szCs w:val="30"/>
        </w:rPr>
        <w:t>具有坚定正确的政治方向，</w:t>
      </w:r>
      <w:r>
        <w:rPr>
          <w:rFonts w:ascii="仿宋_gb2312" w:eastAsia="仿宋_gb2312" w:hAnsi="宋体" w:cs="宋体" w:hint="eastAsia"/>
          <w:kern w:val="0"/>
          <w:sz w:val="30"/>
          <w:szCs w:val="30"/>
        </w:rPr>
        <w:t>加强工作研究，积极</w:t>
      </w:r>
      <w:r>
        <w:rPr>
          <w:rFonts w:ascii="仿宋_gb2312" w:eastAsia="仿宋_gb2312" w:hAnsi="宋体" w:cs="宋体" w:hint="eastAsia"/>
          <w:sz w:val="30"/>
          <w:szCs w:val="30"/>
        </w:rPr>
        <w:t>拓展教育形式，将思想政治教育与</w:t>
      </w:r>
      <w:r w:rsidR="001318BD">
        <w:rPr>
          <w:rFonts w:ascii="仿宋_gb2312" w:eastAsia="仿宋_gb2312" w:hAnsi="宋体" w:cs="宋体" w:hint="eastAsia"/>
          <w:sz w:val="30"/>
          <w:szCs w:val="30"/>
        </w:rPr>
        <w:t>服务</w:t>
      </w:r>
      <w:r>
        <w:rPr>
          <w:rFonts w:ascii="仿宋_gb2312" w:eastAsia="仿宋_gb2312" w:hAnsi="宋体" w:cs="宋体" w:hint="eastAsia"/>
          <w:sz w:val="30"/>
          <w:szCs w:val="30"/>
        </w:rPr>
        <w:t>学生</w:t>
      </w:r>
      <w:r w:rsidR="001318BD">
        <w:rPr>
          <w:rFonts w:ascii="仿宋_gb2312" w:eastAsia="仿宋_gb2312" w:hAnsi="宋体" w:cs="宋体" w:hint="eastAsia"/>
          <w:sz w:val="30"/>
          <w:szCs w:val="30"/>
        </w:rPr>
        <w:t>成长成才</w:t>
      </w:r>
      <w:r>
        <w:rPr>
          <w:rFonts w:ascii="仿宋_gb2312" w:eastAsia="仿宋_gb2312" w:hAnsi="宋体" w:cs="宋体" w:hint="eastAsia"/>
          <w:sz w:val="30"/>
          <w:szCs w:val="30"/>
        </w:rPr>
        <w:t>相结合，提高思想政治教育的针对性、实效性和吸引力，做好大学生健康成长的指导者和引路人。</w:t>
      </w:r>
    </w:p>
    <w:p w:rsidR="009B6A96" w:rsidRDefault="009B6A96" w:rsidP="009B6A96">
      <w:pPr>
        <w:spacing w:line="600" w:lineRule="exact"/>
        <w:ind w:firstLineChars="200" w:firstLine="600"/>
        <w:jc w:val="left"/>
        <w:rPr>
          <w:rFonts w:ascii="仿宋_gb2312" w:eastAsia="仿宋_gb2312" w:hAnsi="宋体" w:cs="宋体"/>
          <w:kern w:val="0"/>
          <w:sz w:val="30"/>
          <w:szCs w:val="30"/>
        </w:rPr>
      </w:pPr>
      <w:r w:rsidRPr="009B6A96">
        <w:rPr>
          <w:rFonts w:ascii="仿宋_gb2312" w:eastAsia="仿宋_gb2312" w:hAnsi="宋体" w:cs="宋体" w:hint="eastAsia"/>
          <w:kern w:val="0"/>
          <w:sz w:val="30"/>
          <w:szCs w:val="30"/>
        </w:rPr>
        <w:t>（二）</w:t>
      </w:r>
      <w:r w:rsidR="00B0004F" w:rsidRPr="00B0004F">
        <w:rPr>
          <w:rFonts w:ascii="仿宋_gb2312" w:eastAsia="仿宋_gb2312" w:hAnsi="宋体" w:cs="宋体" w:hint="eastAsia"/>
          <w:kern w:val="0"/>
          <w:sz w:val="30"/>
          <w:szCs w:val="30"/>
        </w:rPr>
        <w:t>忠诚教育事业，有优良的职业道德，强烈的事业心和责任感，</w:t>
      </w:r>
      <w:r w:rsidR="00B0004F" w:rsidRPr="009B6A96">
        <w:rPr>
          <w:rFonts w:ascii="仿宋_gb2312" w:eastAsia="仿宋_gb2312" w:hAnsi="宋体" w:cs="宋体" w:hint="eastAsia"/>
          <w:kern w:val="0"/>
          <w:sz w:val="30"/>
          <w:szCs w:val="30"/>
        </w:rPr>
        <w:t>自觉践行师德师风规范</w:t>
      </w:r>
      <w:r w:rsidR="00B0004F">
        <w:rPr>
          <w:rFonts w:ascii="仿宋_gb2312" w:eastAsia="仿宋_gb2312" w:hAnsi="宋体" w:cs="宋体" w:hint="eastAsia"/>
          <w:kern w:val="0"/>
          <w:sz w:val="30"/>
          <w:szCs w:val="30"/>
        </w:rPr>
        <w:t>，</w:t>
      </w:r>
      <w:r w:rsidR="00B0004F" w:rsidRPr="00B0004F">
        <w:rPr>
          <w:rFonts w:ascii="仿宋_gb2312" w:eastAsia="仿宋_gb2312" w:hAnsi="宋体" w:cs="宋体" w:hint="eastAsia"/>
          <w:kern w:val="0"/>
          <w:sz w:val="30"/>
          <w:szCs w:val="30"/>
        </w:rPr>
        <w:t>爱岗敬业，乐于奉献，受到广大师生的敬重和信赖</w:t>
      </w:r>
      <w:r w:rsidR="00B0004F">
        <w:rPr>
          <w:rFonts w:ascii="仿宋_gb2312" w:eastAsia="仿宋_gb2312" w:hAnsi="宋体" w:cs="宋体" w:hint="eastAsia"/>
          <w:kern w:val="0"/>
          <w:sz w:val="30"/>
          <w:szCs w:val="30"/>
        </w:rPr>
        <w:t>。</w:t>
      </w:r>
    </w:p>
    <w:p w:rsidR="007F74A4" w:rsidRDefault="00D0557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（三）</w:t>
      </w:r>
      <w:r w:rsidR="003C0773" w:rsidRPr="003C0773">
        <w:rPr>
          <w:rFonts w:ascii="仿宋_gb2312" w:eastAsia="仿宋_gb2312" w:hAnsi="宋体" w:cs="宋体" w:hint="eastAsia"/>
          <w:kern w:val="0"/>
          <w:sz w:val="30"/>
          <w:szCs w:val="30"/>
        </w:rPr>
        <w:t>思想政治工作者申报还需符合如下条件之一，申报特别奖者须具备其中</w:t>
      </w:r>
      <w:r w:rsidR="003C0773">
        <w:rPr>
          <w:rFonts w:ascii="仿宋_gb2312" w:eastAsia="仿宋_gb2312" w:hAnsi="宋体" w:cs="宋体" w:hint="eastAsia"/>
          <w:kern w:val="0"/>
          <w:sz w:val="30"/>
          <w:szCs w:val="30"/>
        </w:rPr>
        <w:t>6～9</w:t>
      </w:r>
      <w:r w:rsidR="003C0773" w:rsidRPr="003C0773">
        <w:rPr>
          <w:rFonts w:ascii="仿宋_gb2312" w:eastAsia="仿宋_gb2312" w:hAnsi="宋体" w:cs="宋体" w:hint="eastAsia"/>
          <w:kern w:val="0"/>
          <w:sz w:val="30"/>
          <w:szCs w:val="30"/>
        </w:rPr>
        <w:t>项条件之一：</w:t>
      </w:r>
    </w:p>
    <w:p w:rsidR="007F74A4" w:rsidRDefault="007F74A4"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1．获得</w:t>
      </w:r>
      <w:r w:rsidR="005559C3">
        <w:rPr>
          <w:rFonts w:ascii="仿宋_gb2312" w:eastAsia="仿宋_gb2312" w:hAnsi="宋体" w:cs="宋体" w:hint="eastAsia"/>
          <w:kern w:val="0"/>
          <w:sz w:val="30"/>
          <w:szCs w:val="30"/>
        </w:rPr>
        <w:t>过</w:t>
      </w:r>
      <w:r w:rsidRPr="007F74A4">
        <w:rPr>
          <w:rFonts w:ascii="仿宋_gb2312" w:eastAsia="仿宋_gb2312" w:hAnsi="宋体" w:cs="宋体" w:hint="eastAsia"/>
          <w:kern w:val="0"/>
          <w:sz w:val="30"/>
          <w:szCs w:val="30"/>
        </w:rPr>
        <w:t>校“十佳学工干部”称号</w:t>
      </w:r>
      <w:r w:rsidR="005559C3">
        <w:rPr>
          <w:rFonts w:ascii="仿宋_gb2312" w:eastAsia="仿宋_gb2312" w:hAnsi="宋体" w:cs="宋体" w:hint="eastAsia"/>
          <w:kern w:val="0"/>
          <w:sz w:val="30"/>
          <w:szCs w:val="30"/>
        </w:rPr>
        <w:t>；</w:t>
      </w:r>
    </w:p>
    <w:p w:rsidR="005559C3" w:rsidRPr="005559C3" w:rsidRDefault="005559C3"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8545A8">
        <w:rPr>
          <w:rFonts w:ascii="仿宋_gb2312" w:eastAsia="仿宋_gb2312" w:hAnsi="宋体" w:cs="宋体" w:hint="eastAsia"/>
          <w:kern w:val="0"/>
          <w:sz w:val="30"/>
          <w:szCs w:val="30"/>
        </w:rPr>
        <w:t>专职辅导员</w:t>
      </w:r>
      <w:r w:rsidRPr="0033287C">
        <w:rPr>
          <w:rFonts w:ascii="仿宋_gb2312" w:eastAsia="仿宋_gb2312" w:hAnsi="宋体" w:cs="宋体" w:hint="eastAsia"/>
          <w:sz w:val="30"/>
          <w:szCs w:val="30"/>
        </w:rPr>
        <w:t>在</w:t>
      </w:r>
      <w:r w:rsidR="0054397A">
        <w:rPr>
          <w:rFonts w:ascii="仿宋_gb2312" w:eastAsia="仿宋_gb2312" w:hAnsi="宋体" w:cs="宋体" w:hint="eastAsia"/>
          <w:sz w:val="30"/>
          <w:szCs w:val="30"/>
        </w:rPr>
        <w:t>学校辅导员年终考核</w:t>
      </w:r>
      <w:r w:rsidRPr="0033287C">
        <w:rPr>
          <w:rFonts w:ascii="仿宋_gb2312" w:eastAsia="仿宋_gb2312" w:hAnsi="宋体" w:cs="宋体" w:hint="eastAsia"/>
          <w:sz w:val="30"/>
          <w:szCs w:val="30"/>
        </w:rPr>
        <w:t>中</w:t>
      </w:r>
      <w:r w:rsidR="001F19EE">
        <w:rPr>
          <w:rFonts w:ascii="仿宋_gb2312" w:eastAsia="仿宋_gb2312" w:hAnsi="宋体" w:cs="宋体" w:hint="eastAsia"/>
          <w:sz w:val="30"/>
          <w:szCs w:val="30"/>
        </w:rPr>
        <w:t>排名</w:t>
      </w:r>
      <w:r w:rsidR="0054397A">
        <w:rPr>
          <w:rFonts w:ascii="仿宋_gb2312" w:eastAsia="仿宋_gb2312" w:hAnsi="宋体" w:cs="宋体" w:hint="eastAsia"/>
          <w:sz w:val="30"/>
          <w:szCs w:val="30"/>
        </w:rPr>
        <w:t>前</w:t>
      </w:r>
      <w:r w:rsidR="00CA7267">
        <w:rPr>
          <w:rFonts w:ascii="仿宋_gb2312" w:eastAsia="仿宋_gb2312" w:hAnsi="宋体" w:cs="宋体" w:hint="eastAsia"/>
          <w:sz w:val="30"/>
          <w:szCs w:val="30"/>
        </w:rPr>
        <w:t>10%</w:t>
      </w:r>
      <w:r w:rsidR="001F19EE">
        <w:rPr>
          <w:rFonts w:ascii="仿宋_gb2312" w:eastAsia="仿宋_gb2312" w:hAnsi="宋体" w:cs="宋体" w:hint="eastAsia"/>
          <w:sz w:val="30"/>
          <w:szCs w:val="30"/>
        </w:rPr>
        <w:t>；</w:t>
      </w:r>
    </w:p>
    <w:p w:rsidR="007F74A4" w:rsidRDefault="001F19EE"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3．</w:t>
      </w:r>
      <w:r w:rsidR="0054397A">
        <w:rPr>
          <w:rFonts w:ascii="仿宋_gb2312" w:eastAsia="仿宋_gb2312" w:hAnsi="宋体" w:cs="宋体" w:hint="eastAsia"/>
          <w:kern w:val="0"/>
          <w:sz w:val="30"/>
          <w:szCs w:val="30"/>
        </w:rPr>
        <w:t>获得</w:t>
      </w:r>
      <w:r w:rsidR="001318BD">
        <w:rPr>
          <w:rFonts w:ascii="仿宋_gb2312" w:eastAsia="仿宋_gb2312" w:hAnsi="宋体" w:cs="宋体" w:hint="eastAsia"/>
          <w:kern w:val="0"/>
          <w:sz w:val="30"/>
          <w:szCs w:val="30"/>
        </w:rPr>
        <w:t>市厅</w:t>
      </w:r>
      <w:r w:rsidR="0054397A">
        <w:rPr>
          <w:rFonts w:ascii="仿宋_gb2312" w:eastAsia="仿宋_gb2312" w:hAnsi="宋体" w:cs="宋体" w:hint="eastAsia"/>
          <w:kern w:val="0"/>
          <w:sz w:val="30"/>
          <w:szCs w:val="30"/>
        </w:rPr>
        <w:t>级</w:t>
      </w:r>
      <w:r w:rsidR="00801070">
        <w:rPr>
          <w:rFonts w:ascii="仿宋_gb2312" w:eastAsia="仿宋_gb2312" w:hAnsi="宋体" w:cs="宋体" w:hint="eastAsia"/>
          <w:kern w:val="0"/>
          <w:sz w:val="30"/>
          <w:szCs w:val="30"/>
        </w:rPr>
        <w:t>及</w:t>
      </w:r>
      <w:r w:rsidR="0054397A">
        <w:rPr>
          <w:rFonts w:ascii="仿宋_gb2312" w:eastAsia="仿宋_gb2312" w:hAnsi="宋体" w:cs="宋体" w:hint="eastAsia"/>
          <w:kern w:val="0"/>
          <w:sz w:val="30"/>
          <w:szCs w:val="30"/>
        </w:rPr>
        <w:t>以上个人奖励</w:t>
      </w:r>
      <w:r w:rsidR="00CA7267">
        <w:rPr>
          <w:rFonts w:ascii="仿宋_gb2312" w:eastAsia="仿宋_gb2312" w:hAnsi="宋体" w:cs="宋体" w:hint="eastAsia"/>
          <w:kern w:val="0"/>
          <w:sz w:val="30"/>
          <w:szCs w:val="30"/>
        </w:rPr>
        <w:t>；</w:t>
      </w:r>
    </w:p>
    <w:p w:rsidR="00CA7267" w:rsidRDefault="00CA7267"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4．</w:t>
      </w:r>
      <w:r w:rsidRPr="00CA7267">
        <w:rPr>
          <w:rFonts w:ascii="仿宋_gb2312" w:eastAsia="仿宋_gb2312" w:hAnsi="宋体" w:cs="宋体" w:hint="eastAsia"/>
          <w:kern w:val="0"/>
          <w:sz w:val="30"/>
          <w:szCs w:val="30"/>
        </w:rPr>
        <w:t>所负责的项目获得</w:t>
      </w:r>
      <w:r w:rsidR="001318BD">
        <w:rPr>
          <w:rFonts w:ascii="仿宋_gb2312" w:eastAsia="仿宋_gb2312" w:hAnsi="宋体" w:cs="宋体" w:hint="eastAsia"/>
          <w:kern w:val="0"/>
          <w:sz w:val="30"/>
          <w:szCs w:val="30"/>
        </w:rPr>
        <w:t>市厅</w:t>
      </w:r>
      <w:r w:rsidRPr="00CA7267">
        <w:rPr>
          <w:rFonts w:ascii="仿宋_gb2312" w:eastAsia="仿宋_gb2312" w:hAnsi="宋体" w:cs="宋体" w:hint="eastAsia"/>
          <w:kern w:val="0"/>
          <w:sz w:val="30"/>
          <w:szCs w:val="30"/>
        </w:rPr>
        <w:t>级</w:t>
      </w:r>
      <w:r w:rsidR="00801070">
        <w:rPr>
          <w:rFonts w:ascii="仿宋_gb2312" w:eastAsia="仿宋_gb2312" w:hAnsi="宋体" w:cs="宋体" w:hint="eastAsia"/>
          <w:kern w:val="0"/>
          <w:sz w:val="30"/>
          <w:szCs w:val="30"/>
        </w:rPr>
        <w:t>及以上</w:t>
      </w:r>
      <w:r w:rsidRPr="00CA7267">
        <w:rPr>
          <w:rFonts w:ascii="仿宋_gb2312" w:eastAsia="仿宋_gb2312" w:hAnsi="宋体" w:cs="宋体" w:hint="eastAsia"/>
          <w:kern w:val="0"/>
          <w:sz w:val="30"/>
          <w:szCs w:val="30"/>
        </w:rPr>
        <w:t>奖励；</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5.在国家级行业媒体或省级综合性主要媒体上发表思想政治工作相关宣传文章；</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6</w:t>
      </w:r>
      <w:r w:rsidR="00FB7F70">
        <w:rPr>
          <w:rFonts w:ascii="仿宋_gb2312" w:eastAsia="仿宋_gb2312" w:hAnsi="宋体" w:cs="宋体" w:hint="eastAsia"/>
          <w:kern w:val="0"/>
          <w:sz w:val="30"/>
          <w:szCs w:val="30"/>
        </w:rPr>
        <w:t>．</w:t>
      </w:r>
      <w:r w:rsidR="00303951">
        <w:rPr>
          <w:rFonts w:ascii="仿宋_gb2312" w:eastAsia="仿宋_gb2312" w:hAnsi="宋体" w:cs="宋体" w:hint="eastAsia"/>
          <w:kern w:val="0"/>
          <w:sz w:val="30"/>
          <w:szCs w:val="30"/>
        </w:rPr>
        <w:t>获得过“</w:t>
      </w:r>
      <w:r w:rsidR="00303951">
        <w:rPr>
          <w:rFonts w:ascii="仿宋_gb2312" w:eastAsia="仿宋_gb2312" w:hAnsi="仿宋" w:hint="eastAsia"/>
          <w:bCs/>
          <w:sz w:val="28"/>
          <w:szCs w:val="28"/>
        </w:rPr>
        <w:t>江苏省辅导员素质能力大赛</w:t>
      </w:r>
      <w:r w:rsidR="00303951">
        <w:rPr>
          <w:rFonts w:ascii="仿宋_gb2312" w:eastAsia="仿宋_gb2312" w:hAnsi="宋体" w:cs="宋体" w:hint="eastAsia"/>
          <w:kern w:val="0"/>
          <w:sz w:val="30"/>
          <w:szCs w:val="30"/>
        </w:rPr>
        <w:t>”奖项；</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7</w:t>
      </w:r>
      <w:r w:rsidR="00FB7F70">
        <w:rPr>
          <w:rFonts w:ascii="仿宋_gb2312" w:eastAsia="仿宋_gb2312" w:hAnsi="宋体" w:cs="宋体" w:hint="eastAsia"/>
          <w:kern w:val="0"/>
          <w:sz w:val="30"/>
          <w:szCs w:val="30"/>
        </w:rPr>
        <w:t>．</w:t>
      </w:r>
      <w:r w:rsidR="00303951">
        <w:rPr>
          <w:rFonts w:ascii="仿宋_gb2312" w:eastAsia="仿宋_gb2312" w:hAnsi="宋体" w:cs="宋体" w:hint="eastAsia"/>
          <w:kern w:val="0"/>
          <w:sz w:val="30"/>
          <w:szCs w:val="30"/>
        </w:rPr>
        <w:t>获得过“</w:t>
      </w:r>
      <w:r w:rsidR="00303951" w:rsidRPr="00C16D57">
        <w:rPr>
          <w:rFonts w:ascii="仿宋_gb2312" w:eastAsia="仿宋_gb2312" w:hAnsi="仿宋" w:hint="eastAsia"/>
          <w:bCs/>
          <w:sz w:val="28"/>
          <w:szCs w:val="28"/>
        </w:rPr>
        <w:t>江苏省辅导员年度人物</w:t>
      </w:r>
      <w:r w:rsidR="00303951">
        <w:rPr>
          <w:rFonts w:ascii="仿宋_gb2312" w:eastAsia="仿宋_gb2312" w:hAnsi="宋体" w:cs="宋体" w:hint="eastAsia"/>
          <w:kern w:val="0"/>
          <w:sz w:val="30"/>
          <w:szCs w:val="30"/>
        </w:rPr>
        <w:t>”或“</w:t>
      </w:r>
      <w:r w:rsidR="00303951">
        <w:rPr>
          <w:rFonts w:ascii="仿宋_gb2312" w:eastAsia="仿宋_gb2312" w:hAnsi="仿宋" w:hint="eastAsia"/>
          <w:bCs/>
          <w:sz w:val="28"/>
          <w:szCs w:val="28"/>
        </w:rPr>
        <w:t>全国</w:t>
      </w:r>
      <w:r w:rsidR="00303951" w:rsidRPr="00C16D57">
        <w:rPr>
          <w:rFonts w:ascii="仿宋_gb2312" w:eastAsia="仿宋_gb2312" w:hAnsi="仿宋" w:hint="eastAsia"/>
          <w:bCs/>
          <w:sz w:val="28"/>
          <w:szCs w:val="28"/>
        </w:rPr>
        <w:t>辅导员年度人物</w:t>
      </w:r>
      <w:r w:rsidR="00CA69C2">
        <w:rPr>
          <w:rFonts w:ascii="仿宋_gb2312" w:eastAsia="仿宋_gb2312" w:hAnsi="仿宋" w:hint="eastAsia"/>
          <w:bCs/>
          <w:sz w:val="28"/>
          <w:szCs w:val="28"/>
        </w:rPr>
        <w:t>入围</w:t>
      </w:r>
      <w:r w:rsidR="00303951">
        <w:rPr>
          <w:rFonts w:ascii="仿宋_gb2312" w:eastAsia="仿宋_gb2312" w:hAnsi="宋体" w:cs="宋体" w:hint="eastAsia"/>
          <w:kern w:val="0"/>
          <w:sz w:val="30"/>
          <w:szCs w:val="30"/>
        </w:rPr>
        <w:t>”及以上荣誉</w:t>
      </w:r>
      <w:r w:rsidR="00CA69C2">
        <w:rPr>
          <w:rFonts w:ascii="仿宋_gb2312" w:eastAsia="仿宋_gb2312" w:hAnsi="宋体" w:cs="宋体" w:hint="eastAsia"/>
          <w:kern w:val="0"/>
          <w:sz w:val="30"/>
          <w:szCs w:val="30"/>
        </w:rPr>
        <w:t>；</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8</w:t>
      </w:r>
      <w:r w:rsidR="00FB7F70">
        <w:rPr>
          <w:rFonts w:ascii="仿宋_gb2312" w:eastAsia="仿宋_gb2312" w:hAnsi="宋体" w:cs="宋体" w:hint="eastAsia"/>
          <w:kern w:val="0"/>
          <w:sz w:val="30"/>
          <w:szCs w:val="30"/>
        </w:rPr>
        <w:t>．</w:t>
      </w:r>
      <w:r w:rsidR="00CA7267">
        <w:rPr>
          <w:rFonts w:ascii="仿宋_gb2312" w:eastAsia="仿宋_gb2312" w:hAnsi="宋体" w:cs="宋体" w:hint="eastAsia"/>
          <w:kern w:val="0"/>
          <w:sz w:val="30"/>
          <w:szCs w:val="30"/>
        </w:rPr>
        <w:t>所负责的项目具有一定的品牌效应和影响力，获得</w:t>
      </w:r>
      <w:r w:rsidR="00C833FF">
        <w:rPr>
          <w:rFonts w:ascii="仿宋_gb2312" w:eastAsia="仿宋_gb2312" w:hAnsi="宋体" w:cs="宋体" w:hint="eastAsia"/>
          <w:kern w:val="0"/>
          <w:sz w:val="30"/>
          <w:szCs w:val="30"/>
        </w:rPr>
        <w:t>国家级</w:t>
      </w:r>
      <w:r w:rsidR="00FB7F70">
        <w:rPr>
          <w:rFonts w:ascii="仿宋_gb2312" w:eastAsia="仿宋_gb2312" w:hAnsi="宋体" w:cs="宋体" w:hint="eastAsia"/>
          <w:kern w:val="0"/>
          <w:sz w:val="30"/>
          <w:szCs w:val="30"/>
        </w:rPr>
        <w:t>奖励；</w:t>
      </w:r>
    </w:p>
    <w:p w:rsidR="00FB7F70" w:rsidRDefault="00E35206" w:rsidP="009B6A9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9</w:t>
      </w:r>
      <w:r w:rsidR="00FB7F70">
        <w:rPr>
          <w:rFonts w:ascii="仿宋_gb2312" w:eastAsia="仿宋_gb2312" w:hAnsi="宋体" w:cs="宋体" w:hint="eastAsia"/>
          <w:kern w:val="0"/>
          <w:sz w:val="30"/>
          <w:szCs w:val="30"/>
        </w:rPr>
        <w:t>．潜心思政工作研究，</w:t>
      </w:r>
      <w:r w:rsidR="00FD76F6" w:rsidRPr="00FD76F6">
        <w:rPr>
          <w:rFonts w:ascii="仿宋_gb2312" w:eastAsia="仿宋_gb2312" w:hAnsi="宋体" w:cs="宋体" w:hint="eastAsia"/>
          <w:kern w:val="0"/>
          <w:sz w:val="30"/>
          <w:szCs w:val="30"/>
        </w:rPr>
        <w:t>在中央级媒体上发表思想政治工作</w:t>
      </w:r>
      <w:r w:rsidR="00FD76F6" w:rsidRPr="00FD76F6">
        <w:rPr>
          <w:rFonts w:ascii="仿宋_gb2312" w:eastAsia="仿宋_gb2312" w:hAnsi="宋体" w:cs="宋体" w:hint="eastAsia"/>
          <w:kern w:val="0"/>
          <w:sz w:val="30"/>
          <w:szCs w:val="30"/>
        </w:rPr>
        <w:lastRenderedPageBreak/>
        <w:t>相关宣传文章</w:t>
      </w:r>
      <w:r w:rsidR="00965E8D">
        <w:rPr>
          <w:rFonts w:ascii="仿宋_gb2312" w:eastAsia="仿宋_gb2312" w:hAnsi="宋体" w:cs="宋体" w:hint="eastAsia"/>
          <w:kern w:val="0"/>
          <w:sz w:val="30"/>
          <w:szCs w:val="30"/>
        </w:rPr>
        <w:t>。</w:t>
      </w:r>
    </w:p>
    <w:p w:rsidR="00965E8D" w:rsidRDefault="00D05576" w:rsidP="00965E8D">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（四）</w:t>
      </w:r>
      <w:r w:rsidR="003C0773">
        <w:rPr>
          <w:rFonts w:ascii="仿宋_gb2312" w:eastAsia="仿宋_gb2312" w:hAnsi="宋体" w:cs="宋体" w:hint="eastAsia"/>
          <w:kern w:val="0"/>
          <w:sz w:val="30"/>
          <w:szCs w:val="30"/>
        </w:rPr>
        <w:t>课程思政教师申报还需符合如下条件之一，申报特别奖者须具备其中</w:t>
      </w:r>
      <w:r w:rsidR="003C0773" w:rsidRPr="00A8646C">
        <w:rPr>
          <w:rFonts w:ascii="Times New Roman" w:eastAsia="仿宋_gb2312" w:hAnsi="Times New Roman"/>
          <w:kern w:val="0"/>
          <w:sz w:val="30"/>
          <w:szCs w:val="30"/>
        </w:rPr>
        <w:t>3</w:t>
      </w:r>
      <w:r w:rsidR="003C0773">
        <w:rPr>
          <w:rFonts w:ascii="仿宋_gb2312" w:eastAsia="仿宋_gb2312" w:hAnsi="宋体" w:cs="宋体" w:hint="eastAsia"/>
          <w:kern w:val="0"/>
          <w:sz w:val="30"/>
          <w:szCs w:val="30"/>
        </w:rPr>
        <w:t>～</w:t>
      </w:r>
      <w:r w:rsidR="003C0773" w:rsidRPr="00A8646C">
        <w:rPr>
          <w:rFonts w:ascii="Times New Roman" w:eastAsia="仿宋_gb2312" w:hAnsi="Times New Roman"/>
          <w:kern w:val="0"/>
          <w:sz w:val="30"/>
          <w:szCs w:val="30"/>
        </w:rPr>
        <w:t>5</w:t>
      </w:r>
      <w:r w:rsidR="003C0773">
        <w:rPr>
          <w:rFonts w:ascii="仿宋_gb2312" w:eastAsia="仿宋_gb2312" w:hAnsi="宋体" w:cs="宋体" w:hint="eastAsia"/>
          <w:kern w:val="0"/>
          <w:sz w:val="30"/>
          <w:szCs w:val="30"/>
        </w:rPr>
        <w:t>项条件之一：</w:t>
      </w:r>
    </w:p>
    <w:p w:rsidR="00CF0359" w:rsidRDefault="00CF0359" w:rsidP="00CF0359">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1.在校内外开设“课程思政”示范课，</w:t>
      </w:r>
      <w:r w:rsidR="00673BA7">
        <w:rPr>
          <w:rFonts w:ascii="仿宋_gb2312" w:eastAsia="仿宋_gb2312" w:hint="eastAsia"/>
          <w:sz w:val="30"/>
          <w:szCs w:val="30"/>
        </w:rPr>
        <w:t>经专家</w:t>
      </w:r>
      <w:r w:rsidR="00801070">
        <w:rPr>
          <w:rFonts w:ascii="仿宋_gb2312" w:eastAsia="仿宋_gb2312" w:hint="eastAsia"/>
          <w:sz w:val="30"/>
          <w:szCs w:val="30"/>
        </w:rPr>
        <w:t>认定</w:t>
      </w:r>
      <w:r w:rsidR="00673BA7">
        <w:rPr>
          <w:rFonts w:ascii="仿宋_gb2312" w:eastAsia="仿宋_gb2312" w:hint="eastAsia"/>
          <w:sz w:val="30"/>
          <w:szCs w:val="30"/>
        </w:rPr>
        <w:t>，</w:t>
      </w:r>
      <w:r>
        <w:rPr>
          <w:rFonts w:ascii="仿宋_gb2312" w:eastAsia="仿宋_gb2312" w:hint="eastAsia"/>
          <w:sz w:val="30"/>
          <w:szCs w:val="30"/>
        </w:rPr>
        <w:t>效果良好</w:t>
      </w:r>
      <w:r w:rsidR="003C0773">
        <w:rPr>
          <w:rFonts w:ascii="仿宋_gb2312" w:eastAsia="仿宋_gb2312" w:hint="eastAsia"/>
          <w:sz w:val="30"/>
          <w:szCs w:val="30"/>
        </w:rPr>
        <w:t>；</w:t>
      </w:r>
    </w:p>
    <w:p w:rsidR="00CF0359"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2.在教材建设、实践育人、科研育人、文化育人工作中取得突出业绩</w:t>
      </w:r>
      <w:r w:rsidR="003C0773">
        <w:rPr>
          <w:rFonts w:ascii="仿宋_gb2312" w:eastAsia="仿宋_gb2312" w:hint="eastAsia"/>
          <w:sz w:val="30"/>
          <w:szCs w:val="30"/>
        </w:rPr>
        <w:t>；</w:t>
      </w:r>
    </w:p>
    <w:p w:rsidR="00D05576" w:rsidRP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3</w:t>
      </w:r>
      <w:r w:rsidR="00D05576">
        <w:rPr>
          <w:rFonts w:ascii="仿宋_gb2312" w:eastAsia="仿宋_gb2312" w:hint="eastAsia"/>
          <w:sz w:val="30"/>
          <w:szCs w:val="30"/>
        </w:rPr>
        <w:t>．在</w:t>
      </w:r>
      <w:r w:rsidRPr="00D05576">
        <w:rPr>
          <w:rFonts w:ascii="仿宋_gb2312" w:eastAsia="仿宋_gb2312" w:hint="eastAsia"/>
          <w:sz w:val="30"/>
          <w:szCs w:val="30"/>
        </w:rPr>
        <w:t>北大中文核心期刊或CSSCI</w:t>
      </w:r>
      <w:r w:rsidR="00D05576">
        <w:rPr>
          <w:rFonts w:ascii="仿宋_gb2312" w:eastAsia="仿宋_gb2312" w:hint="eastAsia"/>
          <w:sz w:val="30"/>
          <w:szCs w:val="30"/>
        </w:rPr>
        <w:t>发表课程思政相关论文；</w:t>
      </w:r>
    </w:p>
    <w:p w:rsidR="00D05576" w:rsidRP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4</w:t>
      </w:r>
      <w:r w:rsidR="00D05576">
        <w:rPr>
          <w:rFonts w:ascii="仿宋_gb2312" w:eastAsia="仿宋_gb2312" w:hint="eastAsia"/>
          <w:sz w:val="30"/>
          <w:szCs w:val="30"/>
        </w:rPr>
        <w:t>．获得省级以上课程思政相关课题立项；</w:t>
      </w:r>
    </w:p>
    <w:p w:rsidR="00D05576" w:rsidRDefault="00CF0359" w:rsidP="00D05576">
      <w:pPr>
        <w:spacing w:line="600" w:lineRule="exact"/>
        <w:ind w:firstLineChars="200" w:firstLine="600"/>
        <w:jc w:val="left"/>
        <w:rPr>
          <w:rFonts w:ascii="仿宋_gb2312" w:eastAsia="仿宋_gb2312"/>
          <w:sz w:val="30"/>
          <w:szCs w:val="30"/>
        </w:rPr>
      </w:pPr>
      <w:r>
        <w:rPr>
          <w:rFonts w:ascii="仿宋_gb2312" w:eastAsia="仿宋_gb2312" w:hint="eastAsia"/>
          <w:sz w:val="30"/>
          <w:szCs w:val="30"/>
        </w:rPr>
        <w:t>5</w:t>
      </w:r>
      <w:r w:rsidR="00D05576">
        <w:rPr>
          <w:rFonts w:ascii="仿宋_gb2312" w:eastAsia="仿宋_gb2312" w:hint="eastAsia"/>
          <w:sz w:val="30"/>
          <w:szCs w:val="30"/>
        </w:rPr>
        <w:t>．</w:t>
      </w:r>
      <w:r w:rsidR="00D05576" w:rsidRPr="00D05576">
        <w:rPr>
          <w:rFonts w:ascii="仿宋_gb2312" w:eastAsia="仿宋_gb2312" w:hint="eastAsia"/>
          <w:sz w:val="30"/>
          <w:szCs w:val="30"/>
        </w:rPr>
        <w:t>在行业学会或省级以上课程思政相关会议上做大会报告，具有一定影响力。</w:t>
      </w:r>
    </w:p>
    <w:p w:rsidR="003C0773" w:rsidRDefault="00D05576" w:rsidP="00E35206">
      <w:pPr>
        <w:spacing w:line="600" w:lineRule="exact"/>
        <w:ind w:firstLineChars="200" w:firstLine="600"/>
        <w:jc w:val="left"/>
        <w:rPr>
          <w:rFonts w:ascii="仿宋_gb2312" w:eastAsia="仿宋_gb2312" w:hAnsi="宋体" w:cs="宋体"/>
          <w:kern w:val="0"/>
          <w:sz w:val="30"/>
          <w:szCs w:val="30"/>
        </w:rPr>
      </w:pPr>
      <w:r>
        <w:rPr>
          <w:rFonts w:ascii="仿宋_gb2312" w:eastAsia="仿宋_gb2312" w:hint="eastAsia"/>
          <w:sz w:val="30"/>
          <w:szCs w:val="30"/>
        </w:rPr>
        <w:t>（五）</w:t>
      </w:r>
      <w:r w:rsidR="003C0773" w:rsidRPr="003C0773">
        <w:rPr>
          <w:rFonts w:ascii="仿宋_gb2312" w:eastAsia="仿宋_gb2312" w:hAnsi="宋体" w:cs="宋体" w:hint="eastAsia"/>
          <w:kern w:val="0"/>
          <w:sz w:val="30"/>
          <w:szCs w:val="30"/>
        </w:rPr>
        <w:t>思政课教师申报还需符合如下条件之一，申报特别奖者须具备其中</w:t>
      </w:r>
      <w:r w:rsidR="003C0773">
        <w:rPr>
          <w:rFonts w:ascii="仿宋_gb2312" w:eastAsia="仿宋_gb2312" w:hAnsi="宋体" w:cs="宋体" w:hint="eastAsia"/>
          <w:kern w:val="0"/>
          <w:sz w:val="30"/>
          <w:szCs w:val="30"/>
        </w:rPr>
        <w:t>6～8</w:t>
      </w:r>
      <w:r w:rsidR="003C0773" w:rsidRPr="003C0773">
        <w:rPr>
          <w:rFonts w:ascii="仿宋_gb2312" w:eastAsia="仿宋_gb2312" w:hAnsi="宋体" w:cs="宋体" w:hint="eastAsia"/>
          <w:kern w:val="0"/>
          <w:sz w:val="30"/>
          <w:szCs w:val="30"/>
        </w:rPr>
        <w:t>项条件之一：</w:t>
      </w:r>
    </w:p>
    <w:p w:rsidR="00E35206" w:rsidRDefault="00E35206" w:rsidP="00E35206">
      <w:pPr>
        <w:spacing w:line="60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Pr="00BC18F6">
        <w:rPr>
          <w:rFonts w:ascii="仿宋_gb2312" w:eastAsia="仿宋_gb2312" w:hAnsi="宋体" w:cs="宋体" w:hint="eastAsia"/>
          <w:kern w:val="0"/>
          <w:sz w:val="30"/>
          <w:szCs w:val="30"/>
        </w:rPr>
        <w:t>教学评价良好，在省教育厅或</w:t>
      </w:r>
      <w:r>
        <w:rPr>
          <w:rFonts w:ascii="仿宋_gb2312" w:eastAsia="仿宋_gb2312" w:hAnsi="宋体" w:cs="宋体" w:hint="eastAsia"/>
          <w:kern w:val="0"/>
          <w:sz w:val="30"/>
          <w:szCs w:val="30"/>
        </w:rPr>
        <w:t>省级教学指导委员会组织的教学竞赛（展示）中获得三等奖及以上奖励</w:t>
      </w:r>
      <w:r w:rsidRPr="003C0773">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w:t>
      </w:r>
      <w:r w:rsidRPr="00E35206">
        <w:rPr>
          <w:rFonts w:ascii="仿宋_gb2312" w:eastAsia="仿宋_gb2312" w:hAnsi="宋体" w:cs="宋体" w:hint="eastAsia"/>
          <w:kern w:val="0"/>
          <w:sz w:val="30"/>
          <w:szCs w:val="30"/>
        </w:rPr>
        <w:t>获得</w:t>
      </w:r>
      <w:r w:rsidRPr="00E35206">
        <w:rPr>
          <w:rFonts w:ascii="仿宋_gb2312" w:eastAsia="仿宋_gb2312" w:hAnsi="宋体" w:cs="宋体"/>
          <w:kern w:val="0"/>
          <w:sz w:val="30"/>
          <w:szCs w:val="30"/>
        </w:rPr>
        <w:t>省级</w:t>
      </w:r>
      <w:r w:rsidRPr="00E35206">
        <w:rPr>
          <w:rFonts w:ascii="仿宋_gb2312" w:eastAsia="仿宋_gb2312" w:hAnsi="宋体" w:cs="宋体" w:hint="eastAsia"/>
          <w:kern w:val="0"/>
          <w:sz w:val="30"/>
          <w:szCs w:val="30"/>
        </w:rPr>
        <w:t>以上思</w:t>
      </w:r>
      <w:r w:rsidRPr="00E35206">
        <w:rPr>
          <w:rFonts w:ascii="仿宋_gb2312" w:eastAsia="仿宋_gb2312" w:hAnsi="宋体" w:cs="宋体"/>
          <w:kern w:val="0"/>
          <w:sz w:val="30"/>
          <w:szCs w:val="30"/>
        </w:rPr>
        <w:t>政</w:t>
      </w:r>
      <w:r w:rsidRPr="00E35206">
        <w:rPr>
          <w:rFonts w:ascii="仿宋_gb2312" w:eastAsia="仿宋_gb2312" w:hAnsi="宋体" w:cs="宋体" w:hint="eastAsia"/>
          <w:kern w:val="0"/>
          <w:sz w:val="30"/>
          <w:szCs w:val="30"/>
        </w:rPr>
        <w:t>课教学</w:t>
      </w:r>
      <w:r w:rsidRPr="00E35206">
        <w:rPr>
          <w:rFonts w:ascii="仿宋_gb2312" w:eastAsia="仿宋_gb2312" w:hAnsi="宋体" w:cs="宋体"/>
          <w:kern w:val="0"/>
          <w:sz w:val="30"/>
          <w:szCs w:val="30"/>
        </w:rPr>
        <w:t>课题</w:t>
      </w:r>
      <w:r w:rsidRPr="00E35206">
        <w:rPr>
          <w:rFonts w:ascii="仿宋_gb2312" w:eastAsia="仿宋_gb2312" w:hAnsi="宋体" w:cs="宋体" w:hint="eastAsia"/>
          <w:kern w:val="0"/>
          <w:sz w:val="30"/>
          <w:szCs w:val="30"/>
        </w:rPr>
        <w:t>立</w:t>
      </w:r>
      <w:r w:rsidRPr="00E35206">
        <w:rPr>
          <w:rFonts w:ascii="仿宋_gb2312" w:eastAsia="仿宋_gb2312" w:hAnsi="宋体" w:cs="宋体"/>
          <w:kern w:val="0"/>
          <w:sz w:val="30"/>
          <w:szCs w:val="30"/>
        </w:rPr>
        <w:t>项</w:t>
      </w:r>
      <w:r w:rsidRPr="00E35206">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3.在北大中文核心期刊或CSSCI发表思政课</w:t>
      </w:r>
      <w:r w:rsidRPr="00E35206">
        <w:rPr>
          <w:rFonts w:ascii="仿宋_gb2312" w:eastAsia="仿宋_gb2312" w:hAnsi="宋体" w:cs="宋体"/>
          <w:kern w:val="0"/>
          <w:sz w:val="30"/>
          <w:szCs w:val="30"/>
        </w:rPr>
        <w:t>教学</w:t>
      </w:r>
      <w:r w:rsidRPr="00E35206">
        <w:rPr>
          <w:rFonts w:ascii="仿宋_gb2312" w:eastAsia="仿宋_gb2312" w:hAnsi="宋体" w:cs="宋体" w:hint="eastAsia"/>
          <w:kern w:val="0"/>
          <w:sz w:val="30"/>
          <w:szCs w:val="30"/>
        </w:rPr>
        <w:t>论文2篇</w:t>
      </w:r>
      <w:r w:rsidRPr="00E35206">
        <w:rPr>
          <w:rFonts w:ascii="仿宋_gb2312" w:eastAsia="仿宋_gb2312" w:hAnsi="宋体" w:cs="宋体"/>
          <w:kern w:val="0"/>
          <w:sz w:val="30"/>
          <w:szCs w:val="30"/>
        </w:rPr>
        <w:t>以上</w:t>
      </w:r>
      <w:r w:rsidRPr="00E35206">
        <w:rPr>
          <w:rFonts w:ascii="仿宋_gb2312" w:eastAsia="仿宋_gb2312" w:hAnsi="宋体" w:cs="宋体" w:hint="eastAsia"/>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hint="eastAsia"/>
          <w:kern w:val="0"/>
          <w:sz w:val="30"/>
          <w:szCs w:val="30"/>
        </w:rPr>
        <w:t>4.指导</w:t>
      </w:r>
      <w:r w:rsidRPr="00E35206">
        <w:rPr>
          <w:rFonts w:ascii="仿宋_gb2312" w:eastAsia="仿宋_gb2312" w:hAnsi="宋体" w:cs="宋体"/>
          <w:kern w:val="0"/>
          <w:sz w:val="30"/>
          <w:szCs w:val="30"/>
        </w:rPr>
        <w:t>学生</w:t>
      </w:r>
      <w:r w:rsidRPr="00E35206">
        <w:rPr>
          <w:rFonts w:ascii="仿宋_gb2312" w:eastAsia="仿宋_gb2312" w:hAnsi="宋体" w:cs="宋体" w:hint="eastAsia"/>
          <w:kern w:val="0"/>
          <w:sz w:val="30"/>
          <w:szCs w:val="30"/>
        </w:rPr>
        <w:t>参加</w:t>
      </w:r>
      <w:r w:rsidRPr="00E35206">
        <w:rPr>
          <w:rFonts w:ascii="仿宋_gb2312" w:eastAsia="仿宋_gb2312" w:hAnsi="宋体" w:cs="宋体"/>
          <w:kern w:val="0"/>
          <w:sz w:val="30"/>
          <w:szCs w:val="30"/>
        </w:rPr>
        <w:t>各类</w:t>
      </w:r>
      <w:r w:rsidRPr="00E35206">
        <w:rPr>
          <w:rFonts w:ascii="仿宋_gb2312" w:eastAsia="仿宋_gb2312" w:hAnsi="宋体" w:cs="宋体" w:hint="eastAsia"/>
          <w:kern w:val="0"/>
          <w:sz w:val="30"/>
          <w:szCs w:val="30"/>
        </w:rPr>
        <w:t>竞赛</w:t>
      </w:r>
      <w:r w:rsidRPr="00E35206">
        <w:rPr>
          <w:rFonts w:ascii="仿宋_gb2312" w:eastAsia="仿宋_gb2312" w:hAnsi="宋体" w:cs="宋体"/>
          <w:kern w:val="0"/>
          <w:sz w:val="30"/>
          <w:szCs w:val="30"/>
        </w:rPr>
        <w:t>获得省级</w:t>
      </w:r>
      <w:r w:rsidRPr="00E35206">
        <w:rPr>
          <w:rFonts w:ascii="仿宋_gb2312" w:eastAsia="仿宋_gb2312" w:hAnsi="宋体" w:cs="宋体" w:hint="eastAsia"/>
          <w:kern w:val="0"/>
          <w:sz w:val="30"/>
          <w:szCs w:val="30"/>
        </w:rPr>
        <w:t>三</w:t>
      </w:r>
      <w:r w:rsidRPr="00E35206">
        <w:rPr>
          <w:rFonts w:ascii="仿宋_gb2312" w:eastAsia="仿宋_gb2312" w:hAnsi="宋体" w:cs="宋体"/>
          <w:kern w:val="0"/>
          <w:sz w:val="30"/>
          <w:szCs w:val="30"/>
        </w:rPr>
        <w:t>等奖</w:t>
      </w:r>
      <w:r w:rsidRPr="00E35206">
        <w:rPr>
          <w:rFonts w:ascii="仿宋_gb2312" w:eastAsia="仿宋_gb2312" w:hAnsi="宋体" w:cs="宋体" w:hint="eastAsia"/>
          <w:kern w:val="0"/>
          <w:sz w:val="30"/>
          <w:szCs w:val="30"/>
        </w:rPr>
        <w:t>及</w:t>
      </w:r>
      <w:r w:rsidRPr="00E35206">
        <w:rPr>
          <w:rFonts w:ascii="仿宋_gb2312" w:eastAsia="仿宋_gb2312" w:hAnsi="宋体" w:cs="宋体"/>
          <w:kern w:val="0"/>
          <w:sz w:val="30"/>
          <w:szCs w:val="30"/>
        </w:rPr>
        <w:t>以上</w:t>
      </w:r>
      <w:r w:rsidRPr="00E35206">
        <w:rPr>
          <w:rFonts w:ascii="仿宋_gb2312" w:eastAsia="仿宋_gb2312" w:hAnsi="宋体" w:cs="宋体" w:hint="eastAsia"/>
          <w:kern w:val="0"/>
          <w:sz w:val="30"/>
          <w:szCs w:val="30"/>
        </w:rPr>
        <w:t>奖励</w:t>
      </w:r>
      <w:r w:rsidRPr="00E35206">
        <w:rPr>
          <w:rFonts w:ascii="仿宋_gb2312" w:eastAsia="仿宋_gb2312" w:hAnsi="宋体" w:cs="宋体"/>
          <w:kern w:val="0"/>
          <w:sz w:val="30"/>
          <w:szCs w:val="30"/>
        </w:rPr>
        <w:t>；</w:t>
      </w:r>
    </w:p>
    <w:p w:rsidR="00E35206" w:rsidRPr="00E35206" w:rsidRDefault="00E35206" w:rsidP="00E35206">
      <w:pPr>
        <w:spacing w:line="600" w:lineRule="exact"/>
        <w:ind w:firstLineChars="200" w:firstLine="600"/>
        <w:jc w:val="left"/>
        <w:rPr>
          <w:rFonts w:ascii="仿宋_gb2312" w:eastAsia="仿宋_gb2312" w:hAnsi="宋体" w:cs="宋体"/>
          <w:kern w:val="0"/>
          <w:sz w:val="30"/>
          <w:szCs w:val="30"/>
        </w:rPr>
      </w:pPr>
      <w:r w:rsidRPr="00E35206">
        <w:rPr>
          <w:rFonts w:ascii="仿宋_gb2312" w:eastAsia="仿宋_gb2312" w:hAnsi="宋体" w:cs="宋体"/>
          <w:kern w:val="0"/>
          <w:sz w:val="30"/>
          <w:szCs w:val="30"/>
        </w:rPr>
        <w:t>5</w:t>
      </w:r>
      <w:r w:rsidRPr="00E35206">
        <w:rPr>
          <w:rFonts w:ascii="仿宋_gb2312" w:eastAsia="仿宋_gb2312" w:hAnsi="宋体" w:cs="宋体" w:hint="eastAsia"/>
          <w:kern w:val="0"/>
          <w:sz w:val="30"/>
          <w:szCs w:val="30"/>
        </w:rPr>
        <w:t>.经专</w:t>
      </w:r>
      <w:r w:rsidRPr="00E35206">
        <w:rPr>
          <w:rFonts w:ascii="仿宋_gb2312" w:eastAsia="仿宋_gb2312" w:hAnsi="宋体" w:cs="宋体"/>
          <w:kern w:val="0"/>
          <w:sz w:val="30"/>
          <w:szCs w:val="30"/>
        </w:rPr>
        <w:t>家认定，</w:t>
      </w:r>
      <w:r w:rsidRPr="00E35206">
        <w:rPr>
          <w:rFonts w:ascii="仿宋_gb2312" w:eastAsia="仿宋_gb2312" w:hAnsi="宋体" w:cs="宋体" w:hint="eastAsia"/>
          <w:kern w:val="0"/>
          <w:sz w:val="30"/>
          <w:szCs w:val="30"/>
        </w:rPr>
        <w:t>教学效果优秀</w:t>
      </w:r>
      <w:r w:rsidRPr="00E35206">
        <w:rPr>
          <w:rFonts w:ascii="仿宋_gb2312" w:eastAsia="仿宋_gb2312" w:hAnsi="宋体" w:cs="宋体"/>
          <w:kern w:val="0"/>
          <w:sz w:val="30"/>
          <w:szCs w:val="30"/>
        </w:rPr>
        <w:t>；</w:t>
      </w:r>
      <w:r w:rsidRPr="00E35206">
        <w:rPr>
          <w:rFonts w:ascii="仿宋_gb2312" w:eastAsia="仿宋_gb2312" w:hAnsi="宋体" w:cs="宋体" w:hint="eastAsia"/>
          <w:kern w:val="0"/>
          <w:sz w:val="30"/>
          <w:szCs w:val="30"/>
        </w:rPr>
        <w:t>或在教书育人</w:t>
      </w:r>
      <w:r w:rsidRPr="00E35206">
        <w:rPr>
          <w:rFonts w:ascii="仿宋_gb2312" w:eastAsia="仿宋_gb2312" w:hAnsi="宋体" w:cs="宋体"/>
          <w:kern w:val="0"/>
          <w:sz w:val="30"/>
          <w:szCs w:val="30"/>
        </w:rPr>
        <w:t>、</w:t>
      </w:r>
      <w:r w:rsidRPr="00E35206">
        <w:rPr>
          <w:rFonts w:ascii="仿宋_gb2312" w:eastAsia="仿宋_gb2312" w:hAnsi="宋体" w:cs="宋体" w:hint="eastAsia"/>
          <w:kern w:val="0"/>
          <w:sz w:val="30"/>
          <w:szCs w:val="30"/>
        </w:rPr>
        <w:t>教学</w:t>
      </w:r>
      <w:r w:rsidRPr="00E35206">
        <w:rPr>
          <w:rFonts w:ascii="仿宋_gb2312" w:eastAsia="仿宋_gb2312" w:hAnsi="宋体" w:cs="宋体"/>
          <w:kern w:val="0"/>
          <w:sz w:val="30"/>
          <w:szCs w:val="30"/>
        </w:rPr>
        <w:t>改革方面</w:t>
      </w:r>
      <w:r w:rsidRPr="00E35206">
        <w:rPr>
          <w:rFonts w:ascii="仿宋_gb2312" w:eastAsia="仿宋_gb2312" w:hAnsi="宋体" w:cs="宋体" w:hint="eastAsia"/>
          <w:kern w:val="0"/>
          <w:sz w:val="30"/>
          <w:szCs w:val="30"/>
        </w:rPr>
        <w:t>成绩</w:t>
      </w:r>
      <w:r w:rsidRPr="00E35206">
        <w:rPr>
          <w:rFonts w:ascii="仿宋_gb2312" w:eastAsia="仿宋_gb2312" w:hAnsi="宋体" w:cs="宋体"/>
          <w:kern w:val="0"/>
          <w:sz w:val="30"/>
          <w:szCs w:val="30"/>
        </w:rPr>
        <w:t>突出</w:t>
      </w:r>
      <w:r w:rsidR="003C0773">
        <w:rPr>
          <w:rFonts w:ascii="仿宋_gb2312" w:eastAsia="仿宋_gb2312" w:hAnsi="宋体" w:cs="宋体" w:hint="eastAsia"/>
          <w:kern w:val="0"/>
          <w:sz w:val="30"/>
          <w:szCs w:val="30"/>
        </w:rPr>
        <w:t>；</w:t>
      </w:r>
    </w:p>
    <w:p w:rsidR="00E35206" w:rsidRPr="00CD3CD7"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kern w:val="0"/>
          <w:sz w:val="30"/>
          <w:szCs w:val="30"/>
        </w:rPr>
        <w:t>6</w:t>
      </w:r>
      <w:r w:rsidRPr="00E35206">
        <w:rPr>
          <w:rFonts w:ascii="仿宋_gb2312" w:eastAsia="仿宋_gb2312" w:hAnsi="宋体" w:cs="宋体" w:hint="eastAsia"/>
          <w:kern w:val="0"/>
          <w:sz w:val="30"/>
          <w:szCs w:val="30"/>
        </w:rPr>
        <w:t>．在教育部或全国教学</w:t>
      </w:r>
      <w:r w:rsidRPr="00E35206">
        <w:rPr>
          <w:rFonts w:ascii="仿宋_gb2312" w:eastAsia="仿宋_gb2312" w:hAnsi="宋体" w:cs="宋体"/>
          <w:kern w:val="0"/>
          <w:sz w:val="30"/>
          <w:szCs w:val="30"/>
        </w:rPr>
        <w:t>指导委员会</w:t>
      </w:r>
      <w:r w:rsidRPr="00E35206">
        <w:rPr>
          <w:rFonts w:ascii="仿宋_gb2312" w:eastAsia="仿宋_gb2312" w:hAnsi="宋体" w:cs="宋体" w:hint="eastAsia"/>
          <w:kern w:val="0"/>
          <w:sz w:val="30"/>
          <w:szCs w:val="30"/>
        </w:rPr>
        <w:t>组织的</w:t>
      </w:r>
      <w:r w:rsidRPr="00E35206">
        <w:rPr>
          <w:rFonts w:ascii="仿宋_gb2312" w:eastAsia="仿宋_gb2312" w:hAnsi="宋体" w:cs="宋体"/>
          <w:kern w:val="0"/>
          <w:sz w:val="30"/>
          <w:szCs w:val="30"/>
        </w:rPr>
        <w:t>教学比赛</w:t>
      </w:r>
      <w:r w:rsidRPr="00E35206">
        <w:rPr>
          <w:rFonts w:ascii="仿宋_gb2312" w:eastAsia="仿宋_gb2312" w:hAnsi="宋体" w:cs="宋体" w:hint="eastAsia"/>
          <w:kern w:val="0"/>
          <w:sz w:val="30"/>
          <w:szCs w:val="30"/>
        </w:rPr>
        <w:t>（展示）</w:t>
      </w:r>
      <w:r w:rsidRPr="00E35206">
        <w:rPr>
          <w:rFonts w:ascii="仿宋_gb2312" w:eastAsia="仿宋_gb2312" w:hAnsi="宋体" w:cs="宋体"/>
          <w:kern w:val="0"/>
          <w:sz w:val="30"/>
          <w:szCs w:val="30"/>
        </w:rPr>
        <w:t>中获得</w:t>
      </w:r>
      <w:r w:rsidRPr="00CD3CD7">
        <w:rPr>
          <w:rFonts w:ascii="仿宋_gb2312" w:eastAsia="仿宋_gb2312" w:hAnsi="宋体" w:cs="宋体" w:hint="eastAsia"/>
          <w:sz w:val="30"/>
          <w:szCs w:val="30"/>
        </w:rPr>
        <w:t>三</w:t>
      </w:r>
      <w:r w:rsidRPr="00CD3CD7">
        <w:rPr>
          <w:rFonts w:ascii="仿宋_gb2312" w:eastAsia="仿宋_gb2312" w:hAnsi="宋体" w:cs="宋体"/>
          <w:sz w:val="30"/>
          <w:szCs w:val="30"/>
        </w:rPr>
        <w:t>等奖及以上奖励</w:t>
      </w:r>
      <w:r w:rsidRPr="00CD3CD7">
        <w:rPr>
          <w:rFonts w:ascii="仿宋_gb2312" w:eastAsia="仿宋_gb2312" w:hAnsi="宋体" w:cs="宋体" w:hint="eastAsia"/>
          <w:sz w:val="30"/>
          <w:szCs w:val="30"/>
        </w:rPr>
        <w:t>；</w:t>
      </w:r>
    </w:p>
    <w:p w:rsidR="00E35206" w:rsidRPr="00CD3CD7"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sz w:val="30"/>
          <w:szCs w:val="30"/>
        </w:rPr>
        <w:lastRenderedPageBreak/>
        <w:t>7</w:t>
      </w:r>
      <w:r>
        <w:rPr>
          <w:rFonts w:ascii="仿宋_gb2312" w:eastAsia="仿宋_gb2312" w:hAnsi="宋体" w:cs="宋体" w:hint="eastAsia"/>
          <w:sz w:val="30"/>
          <w:szCs w:val="30"/>
        </w:rPr>
        <w:t>．</w:t>
      </w:r>
      <w:r w:rsidRPr="00CD3CD7">
        <w:rPr>
          <w:rFonts w:ascii="仿宋_gb2312" w:eastAsia="仿宋_gb2312" w:hAnsi="宋体" w:cs="宋体" w:hint="eastAsia"/>
          <w:sz w:val="30"/>
          <w:szCs w:val="30"/>
        </w:rPr>
        <w:t>入选全国高校思想政治理论课年度标兵或影响力人物；</w:t>
      </w:r>
    </w:p>
    <w:p w:rsidR="00E35206" w:rsidRDefault="00E35206" w:rsidP="00E35206">
      <w:pPr>
        <w:spacing w:line="600" w:lineRule="exact"/>
        <w:ind w:firstLineChars="200" w:firstLine="600"/>
        <w:rPr>
          <w:rFonts w:ascii="仿宋_gb2312" w:eastAsia="仿宋_gb2312" w:hAnsi="宋体" w:cs="宋体"/>
          <w:sz w:val="30"/>
          <w:szCs w:val="30"/>
        </w:rPr>
      </w:pPr>
      <w:r w:rsidRPr="00E35206">
        <w:rPr>
          <w:rFonts w:ascii="仿宋_gb2312" w:eastAsia="仿宋_gb2312" w:hAnsi="宋体" w:cs="宋体"/>
          <w:sz w:val="30"/>
          <w:szCs w:val="30"/>
        </w:rPr>
        <w:t>8</w:t>
      </w:r>
      <w:r>
        <w:rPr>
          <w:rFonts w:ascii="仿宋_gb2312" w:eastAsia="仿宋_gb2312" w:hAnsi="宋体" w:cs="宋体" w:hint="eastAsia"/>
          <w:sz w:val="30"/>
          <w:szCs w:val="30"/>
        </w:rPr>
        <w:t>．获得</w:t>
      </w:r>
      <w:r>
        <w:rPr>
          <w:rFonts w:ascii="仿宋_gb2312" w:eastAsia="仿宋_gb2312" w:hAnsi="宋体" w:cs="宋体"/>
          <w:sz w:val="30"/>
          <w:szCs w:val="30"/>
        </w:rPr>
        <w:t>省级教学成果奖</w:t>
      </w:r>
      <w:r>
        <w:rPr>
          <w:rFonts w:ascii="仿宋_gb2312" w:eastAsia="仿宋_gb2312" w:hAnsi="宋体" w:cs="宋体" w:hint="eastAsia"/>
          <w:sz w:val="30"/>
          <w:szCs w:val="30"/>
        </w:rPr>
        <w:t>（排</w:t>
      </w:r>
      <w:r>
        <w:rPr>
          <w:rFonts w:ascii="仿宋_gb2312" w:eastAsia="仿宋_gb2312" w:hAnsi="宋体" w:cs="宋体"/>
          <w:sz w:val="30"/>
          <w:szCs w:val="30"/>
        </w:rPr>
        <w:t>名</w:t>
      </w:r>
      <w:r>
        <w:rPr>
          <w:rFonts w:ascii="仿宋_gb2312" w:eastAsia="仿宋_gb2312" w:hAnsi="宋体" w:cs="宋体" w:hint="eastAsia"/>
          <w:sz w:val="30"/>
          <w:szCs w:val="30"/>
        </w:rPr>
        <w:t>第1）或国家</w:t>
      </w:r>
      <w:r>
        <w:rPr>
          <w:rFonts w:ascii="仿宋_gb2312" w:eastAsia="仿宋_gb2312" w:hAnsi="宋体" w:cs="宋体"/>
          <w:sz w:val="30"/>
          <w:szCs w:val="30"/>
        </w:rPr>
        <w:t>教学成果奖</w:t>
      </w:r>
      <w:r>
        <w:rPr>
          <w:rFonts w:ascii="仿宋_gb2312" w:eastAsia="仿宋_gb2312" w:hAnsi="宋体" w:cs="宋体" w:hint="eastAsia"/>
          <w:sz w:val="30"/>
          <w:szCs w:val="30"/>
        </w:rPr>
        <w:t>（</w:t>
      </w:r>
      <w:r>
        <w:rPr>
          <w:rFonts w:ascii="仿宋_gb2312" w:eastAsia="仿宋_gb2312" w:hAnsi="宋体" w:cs="宋体"/>
          <w:sz w:val="30"/>
          <w:szCs w:val="30"/>
        </w:rPr>
        <w:t>排名前</w:t>
      </w:r>
      <w:r>
        <w:rPr>
          <w:rFonts w:ascii="仿宋_gb2312" w:eastAsia="仿宋_gb2312" w:hAnsi="宋体" w:cs="宋体" w:hint="eastAsia"/>
          <w:sz w:val="30"/>
          <w:szCs w:val="30"/>
        </w:rPr>
        <w:t>3）。</w:t>
      </w:r>
    </w:p>
    <w:p w:rsidR="00E30A90" w:rsidRPr="00E35206" w:rsidRDefault="00E30A90" w:rsidP="00BC18F6">
      <w:pPr>
        <w:spacing w:line="600" w:lineRule="exact"/>
        <w:ind w:firstLineChars="200" w:firstLine="600"/>
        <w:rPr>
          <w:rFonts w:ascii="仿宋_gb2312" w:eastAsia="仿宋_gb2312" w:hAnsi="宋体" w:cs="宋体"/>
          <w:sz w:val="30"/>
          <w:szCs w:val="30"/>
        </w:rPr>
      </w:pPr>
    </w:p>
    <w:p w:rsidR="00191BB9" w:rsidRPr="00F178DD"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第四章  评选程序和办法</w:t>
      </w:r>
    </w:p>
    <w:p w:rsidR="00191BB9" w:rsidRDefault="0033287C">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六</w:t>
      </w:r>
      <w:r>
        <w:rPr>
          <w:rFonts w:ascii="仿宋_gb2312" w:eastAsia="仿宋_gb2312" w:hAnsi="宋体" w:cs="宋体" w:hint="eastAsia"/>
          <w:sz w:val="30"/>
          <w:szCs w:val="30"/>
        </w:rPr>
        <w:t xml:space="preserve">条  </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奖教金评定工作按下列程序进行：</w:t>
      </w:r>
    </w:p>
    <w:p w:rsidR="009C3CDB" w:rsidRPr="008545A8" w:rsidRDefault="0033287C" w:rsidP="00A86082">
      <w:pPr>
        <w:ind w:firstLineChars="200" w:firstLine="600"/>
        <w:rPr>
          <w:rFonts w:ascii="仿宋_gb2312" w:eastAsia="仿宋_gb2312" w:hAnsi="宋体" w:cs="宋体"/>
          <w:sz w:val="30"/>
          <w:szCs w:val="30"/>
        </w:rPr>
      </w:pPr>
      <w:r w:rsidRPr="008545A8">
        <w:rPr>
          <w:rFonts w:ascii="仿宋_gb2312" w:eastAsia="仿宋_gb2312" w:hAnsi="宋体" w:cs="宋体" w:hint="eastAsia"/>
          <w:sz w:val="30"/>
          <w:szCs w:val="30"/>
        </w:rPr>
        <w:t>1.</w:t>
      </w:r>
      <w:r w:rsidR="009C3CDB" w:rsidRPr="008545A8">
        <w:rPr>
          <w:rFonts w:ascii="仿宋_gb2312" w:eastAsia="仿宋_gb2312" w:hAnsi="宋体" w:cs="宋体" w:hint="eastAsia"/>
          <w:sz w:val="30"/>
          <w:szCs w:val="30"/>
        </w:rPr>
        <w:t>个人申请或组织推荐：</w:t>
      </w:r>
    </w:p>
    <w:p w:rsidR="00191BB9" w:rsidRDefault="0033287C" w:rsidP="00A86082">
      <w:pPr>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个人申请：</w:t>
      </w:r>
      <w:r w:rsidR="00A86082">
        <w:rPr>
          <w:rFonts w:ascii="仿宋_gb2312" w:eastAsia="仿宋_gb2312" w:hAnsi="宋体" w:cs="宋体" w:hint="eastAsia"/>
          <w:sz w:val="30"/>
          <w:szCs w:val="30"/>
        </w:rPr>
        <w:t>申报者需填写《南京中医药大学思正奖教金申请表》并提供相关材料，</w:t>
      </w:r>
      <w:r>
        <w:rPr>
          <w:rFonts w:ascii="仿宋_gb2312" w:eastAsia="仿宋_gb2312" w:hAnsi="宋体" w:cs="宋体" w:hint="eastAsia"/>
          <w:sz w:val="30"/>
          <w:szCs w:val="30"/>
        </w:rPr>
        <w:t>思想政治工作</w:t>
      </w:r>
      <w:r w:rsidR="0066257A">
        <w:rPr>
          <w:rFonts w:ascii="仿宋_gb2312" w:eastAsia="仿宋_gb2312" w:hAnsi="宋体" w:cs="宋体" w:hint="eastAsia"/>
          <w:sz w:val="30"/>
          <w:szCs w:val="30"/>
        </w:rPr>
        <w:t>者</w:t>
      </w:r>
      <w:r w:rsidR="00A86082">
        <w:rPr>
          <w:rFonts w:ascii="仿宋_gb2312" w:eastAsia="仿宋_gb2312" w:hAnsi="宋体" w:cs="宋体" w:hint="eastAsia"/>
          <w:sz w:val="30"/>
          <w:szCs w:val="30"/>
        </w:rPr>
        <w:t>材料报送</w:t>
      </w:r>
      <w:r>
        <w:rPr>
          <w:rFonts w:ascii="仿宋_gb2312" w:eastAsia="仿宋_gb2312" w:hAnsi="宋体" w:cs="宋体" w:hint="eastAsia"/>
          <w:sz w:val="30"/>
          <w:szCs w:val="30"/>
        </w:rPr>
        <w:t>学工</w:t>
      </w:r>
      <w:r w:rsidR="00E35206">
        <w:rPr>
          <w:rFonts w:ascii="仿宋_gb2312" w:eastAsia="仿宋_gb2312" w:hAnsi="宋体" w:cs="宋体" w:hint="eastAsia"/>
          <w:sz w:val="30"/>
          <w:szCs w:val="30"/>
        </w:rPr>
        <w:t>部</w:t>
      </w:r>
      <w:r>
        <w:rPr>
          <w:rFonts w:ascii="仿宋_gb2312" w:eastAsia="仿宋_gb2312" w:hAnsi="宋体" w:cs="宋体" w:hint="eastAsia"/>
          <w:sz w:val="30"/>
          <w:szCs w:val="30"/>
        </w:rPr>
        <w:t>；课程思政教师</w:t>
      </w:r>
      <w:r w:rsidR="002A6972">
        <w:rPr>
          <w:rFonts w:ascii="仿宋_gb2312" w:eastAsia="仿宋_gb2312" w:hAnsi="宋体" w:cs="宋体" w:hint="eastAsia"/>
          <w:sz w:val="30"/>
          <w:szCs w:val="30"/>
        </w:rPr>
        <w:t>材料</w:t>
      </w:r>
      <w:r w:rsidR="00A86082">
        <w:rPr>
          <w:rFonts w:ascii="仿宋_gb2312" w:eastAsia="仿宋_gb2312" w:hAnsi="宋体" w:cs="宋体" w:hint="eastAsia"/>
          <w:sz w:val="30"/>
          <w:szCs w:val="30"/>
        </w:rPr>
        <w:t>报送</w:t>
      </w:r>
      <w:r w:rsidR="002A6972">
        <w:rPr>
          <w:rFonts w:ascii="仿宋_gb2312" w:eastAsia="仿宋_gb2312" w:hAnsi="宋体" w:cs="宋体" w:hint="eastAsia"/>
          <w:sz w:val="30"/>
          <w:szCs w:val="30"/>
        </w:rPr>
        <w:t>教务处；思政课</w:t>
      </w:r>
      <w:r>
        <w:rPr>
          <w:rFonts w:ascii="仿宋_gb2312" w:eastAsia="仿宋_gb2312" w:hAnsi="宋体" w:cs="宋体" w:hint="eastAsia"/>
          <w:sz w:val="30"/>
          <w:szCs w:val="30"/>
        </w:rPr>
        <w:t>教师材料</w:t>
      </w:r>
      <w:r w:rsidR="00A86082">
        <w:rPr>
          <w:rFonts w:ascii="仿宋_gb2312" w:eastAsia="仿宋_gb2312" w:hAnsi="宋体" w:cs="宋体" w:hint="eastAsia"/>
          <w:sz w:val="30"/>
          <w:szCs w:val="30"/>
        </w:rPr>
        <w:t>报送</w:t>
      </w:r>
      <w:r w:rsidR="0066257A">
        <w:rPr>
          <w:rFonts w:ascii="仿宋_gb2312" w:eastAsia="仿宋_gb2312" w:hAnsi="宋体" w:cs="宋体" w:hint="eastAsia"/>
          <w:sz w:val="30"/>
          <w:szCs w:val="30"/>
        </w:rPr>
        <w:t>马克思主义</w:t>
      </w:r>
      <w:r>
        <w:rPr>
          <w:rFonts w:ascii="仿宋_gb2312" w:eastAsia="仿宋_gb2312" w:hAnsi="宋体" w:cs="宋体" w:hint="eastAsia"/>
          <w:sz w:val="30"/>
          <w:szCs w:val="30"/>
        </w:rPr>
        <w:t>学院。</w:t>
      </w:r>
    </w:p>
    <w:p w:rsidR="00567112" w:rsidRDefault="00567112">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组织推荐：</w:t>
      </w:r>
      <w:r w:rsidR="00D209A6">
        <w:rPr>
          <w:rFonts w:ascii="仿宋_gb2312" w:eastAsia="仿宋_gb2312" w:hAnsi="宋体" w:cs="宋体" w:hint="eastAsia"/>
          <w:sz w:val="30"/>
          <w:szCs w:val="30"/>
        </w:rPr>
        <w:t>学工部、</w:t>
      </w:r>
      <w:r w:rsidR="00E828F2">
        <w:rPr>
          <w:rFonts w:ascii="仿宋_gb2312" w:eastAsia="仿宋_gb2312" w:hAnsi="宋体" w:cs="宋体" w:hint="eastAsia"/>
          <w:sz w:val="30"/>
          <w:szCs w:val="30"/>
        </w:rPr>
        <w:t>宣传部、</w:t>
      </w:r>
      <w:r w:rsidR="00D209A6">
        <w:rPr>
          <w:rFonts w:ascii="仿宋_gb2312" w:eastAsia="仿宋_gb2312" w:hAnsi="宋体" w:cs="宋体" w:hint="eastAsia"/>
          <w:sz w:val="30"/>
          <w:szCs w:val="30"/>
        </w:rPr>
        <w:t>教师工作部、</w:t>
      </w:r>
      <w:r w:rsidR="00E828F2">
        <w:rPr>
          <w:rFonts w:ascii="仿宋_gb2312" w:eastAsia="仿宋_gb2312" w:hAnsi="宋体" w:cs="宋体" w:hint="eastAsia"/>
          <w:sz w:val="30"/>
          <w:szCs w:val="30"/>
        </w:rPr>
        <w:t>教务处、马克思主义学院、团委可</w:t>
      </w:r>
      <w:r w:rsidR="00E30A90">
        <w:rPr>
          <w:rFonts w:ascii="仿宋_gb2312" w:eastAsia="仿宋_gb2312" w:hAnsi="宋体" w:cs="宋体" w:hint="eastAsia"/>
          <w:sz w:val="30"/>
          <w:szCs w:val="30"/>
        </w:rPr>
        <w:t>直接</w:t>
      </w:r>
      <w:r w:rsidR="00E828F2">
        <w:rPr>
          <w:rFonts w:ascii="仿宋_gb2312" w:eastAsia="仿宋_gb2312" w:hAnsi="宋体" w:cs="宋体" w:hint="eastAsia"/>
          <w:sz w:val="30"/>
          <w:szCs w:val="30"/>
        </w:rPr>
        <w:t>推荐人员参评。</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2</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审核推荐：</w:t>
      </w:r>
      <w:r w:rsidR="00D209A6">
        <w:rPr>
          <w:rFonts w:ascii="仿宋_gb2312" w:eastAsia="仿宋_gb2312" w:hAnsi="宋体" w:cs="宋体" w:hint="eastAsia"/>
          <w:sz w:val="30"/>
          <w:szCs w:val="30"/>
        </w:rPr>
        <w:t>学工部、</w:t>
      </w:r>
      <w:r w:rsidR="00E828F2">
        <w:rPr>
          <w:rFonts w:ascii="仿宋_gb2312" w:eastAsia="仿宋_gb2312" w:hAnsi="宋体" w:cs="宋体" w:hint="eastAsia"/>
          <w:sz w:val="30"/>
          <w:szCs w:val="30"/>
        </w:rPr>
        <w:t>宣传部、</w:t>
      </w:r>
      <w:r w:rsidR="00D209A6">
        <w:rPr>
          <w:rFonts w:ascii="仿宋_gb2312" w:eastAsia="仿宋_gb2312" w:hAnsi="宋体" w:cs="宋体" w:hint="eastAsia"/>
          <w:sz w:val="30"/>
          <w:szCs w:val="30"/>
        </w:rPr>
        <w:t>教师工作部、</w:t>
      </w:r>
      <w:r w:rsidR="0033287C">
        <w:rPr>
          <w:rFonts w:ascii="仿宋_gb2312" w:eastAsia="仿宋_gb2312" w:hAnsi="宋体" w:cs="宋体" w:hint="eastAsia"/>
          <w:sz w:val="30"/>
          <w:szCs w:val="30"/>
        </w:rPr>
        <w:t>教务处、</w:t>
      </w:r>
      <w:r w:rsidR="0066257A">
        <w:rPr>
          <w:rFonts w:ascii="仿宋_gb2312" w:eastAsia="仿宋_gb2312" w:hAnsi="宋体" w:cs="宋体" w:hint="eastAsia"/>
          <w:sz w:val="30"/>
          <w:szCs w:val="30"/>
        </w:rPr>
        <w:t>马克思主义学院、</w:t>
      </w:r>
      <w:r w:rsidR="0033287C">
        <w:rPr>
          <w:rFonts w:ascii="仿宋_gb2312" w:eastAsia="仿宋_gb2312" w:hAnsi="宋体" w:cs="宋体" w:hint="eastAsia"/>
          <w:sz w:val="30"/>
          <w:szCs w:val="30"/>
        </w:rPr>
        <w:t xml:space="preserve">团委依据评选条件进行审核并推荐。 </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3</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评审会评议：校</w:t>
      </w:r>
      <w:r w:rsidR="0023109C">
        <w:rPr>
          <w:rFonts w:ascii="仿宋_gb2312" w:eastAsia="仿宋_gb2312" w:hAnsi="宋体" w:cs="宋体" w:hint="eastAsia"/>
          <w:sz w:val="30"/>
          <w:szCs w:val="30"/>
        </w:rPr>
        <w:t>思正</w:t>
      </w:r>
      <w:r w:rsidR="0033287C">
        <w:rPr>
          <w:rFonts w:ascii="仿宋_gb2312" w:eastAsia="仿宋_gb2312" w:hAnsi="宋体" w:cs="宋体" w:hint="eastAsia"/>
          <w:sz w:val="30"/>
          <w:szCs w:val="30"/>
        </w:rPr>
        <w:t>奖教金评审委员会进行审核、评议、表决。</w:t>
      </w:r>
    </w:p>
    <w:p w:rsidR="00191BB9" w:rsidRDefault="009C3CDB">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4</w:t>
      </w:r>
      <w:r w:rsidR="00567112">
        <w:rPr>
          <w:rFonts w:ascii="仿宋_gb2312" w:eastAsia="仿宋_gb2312" w:hAnsi="宋体" w:cs="宋体" w:hint="eastAsia"/>
          <w:sz w:val="30"/>
          <w:szCs w:val="30"/>
        </w:rPr>
        <w:t>.</w:t>
      </w:r>
      <w:r w:rsidR="0033287C">
        <w:rPr>
          <w:rFonts w:ascii="仿宋_gb2312" w:eastAsia="仿宋_gb2312" w:hAnsi="宋体" w:cs="宋体" w:hint="eastAsia"/>
          <w:sz w:val="30"/>
          <w:szCs w:val="30"/>
        </w:rPr>
        <w:t>校内公示：评审后的获奖名单在校内公示一周，接受师生监督。公示</w:t>
      </w:r>
      <w:r w:rsidR="00EE6BE0">
        <w:rPr>
          <w:rFonts w:ascii="仿宋_gb2312" w:eastAsia="仿宋_gb2312" w:hAnsi="宋体" w:cs="宋体" w:hint="eastAsia"/>
          <w:sz w:val="30"/>
          <w:szCs w:val="30"/>
        </w:rPr>
        <w:t>无异议</w:t>
      </w:r>
      <w:r w:rsidR="0033287C">
        <w:rPr>
          <w:rFonts w:ascii="仿宋_gb2312" w:eastAsia="仿宋_gb2312" w:hAnsi="宋体" w:cs="宋体" w:hint="eastAsia"/>
          <w:sz w:val="30"/>
          <w:szCs w:val="30"/>
        </w:rPr>
        <w:t>者颁发证书和奖金。</w:t>
      </w:r>
    </w:p>
    <w:p w:rsidR="00EE6BE0" w:rsidRDefault="00EE6BE0">
      <w:pPr>
        <w:spacing w:line="600" w:lineRule="exact"/>
        <w:jc w:val="center"/>
        <w:rPr>
          <w:rFonts w:ascii="仿宋_gb2312" w:eastAsia="仿宋_gb2312" w:hAnsi="宋体" w:cs="宋体"/>
          <w:sz w:val="30"/>
          <w:szCs w:val="30"/>
        </w:rPr>
      </w:pPr>
    </w:p>
    <w:p w:rsidR="00191BB9" w:rsidRDefault="0033287C">
      <w:pPr>
        <w:spacing w:line="600" w:lineRule="exact"/>
        <w:jc w:val="center"/>
        <w:rPr>
          <w:rFonts w:ascii="仿宋_gb2312" w:eastAsia="仿宋_gb2312" w:hAnsi="宋体" w:cs="宋体"/>
          <w:b/>
          <w:bCs/>
          <w:sz w:val="30"/>
          <w:szCs w:val="30"/>
        </w:rPr>
      </w:pPr>
      <w:r w:rsidRPr="00F178DD">
        <w:rPr>
          <w:rFonts w:ascii="仿宋_gb2312" w:eastAsia="仿宋_gb2312" w:hAnsi="宋体" w:cs="宋体" w:hint="eastAsia"/>
          <w:b/>
          <w:bCs/>
          <w:sz w:val="30"/>
          <w:szCs w:val="30"/>
        </w:rPr>
        <w:t>第五章  附则</w:t>
      </w:r>
    </w:p>
    <w:p w:rsidR="0054397A" w:rsidRDefault="008545A8" w:rsidP="008545A8">
      <w:pPr>
        <w:spacing w:line="600" w:lineRule="exact"/>
        <w:ind w:firstLineChars="200" w:firstLine="600"/>
        <w:jc w:val="left"/>
        <w:rPr>
          <w:rFonts w:ascii="仿宋_gb2312" w:eastAsia="仿宋_gb2312"/>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七</w:t>
      </w:r>
      <w:r>
        <w:rPr>
          <w:rFonts w:ascii="仿宋_gb2312" w:eastAsia="仿宋_gb2312" w:hAnsi="宋体" w:cs="宋体" w:hint="eastAsia"/>
          <w:sz w:val="30"/>
          <w:szCs w:val="30"/>
        </w:rPr>
        <w:t>条</w:t>
      </w:r>
      <w:r>
        <w:rPr>
          <w:rFonts w:ascii="仿宋_gb2312" w:eastAsia="仿宋_gb2312" w:hint="eastAsia"/>
          <w:sz w:val="30"/>
          <w:szCs w:val="30"/>
        </w:rPr>
        <w:t xml:space="preserve"> 评选中涉及到的奖励</w:t>
      </w:r>
      <w:r w:rsidR="00FF120E">
        <w:rPr>
          <w:rFonts w:ascii="仿宋_gb2312" w:eastAsia="仿宋_gb2312" w:hint="eastAsia"/>
          <w:sz w:val="30"/>
          <w:szCs w:val="30"/>
        </w:rPr>
        <w:t>获得</w:t>
      </w:r>
      <w:r>
        <w:rPr>
          <w:rFonts w:ascii="仿宋_gb2312" w:eastAsia="仿宋_gb2312" w:hint="eastAsia"/>
          <w:sz w:val="30"/>
          <w:szCs w:val="30"/>
        </w:rPr>
        <w:t>、文章</w:t>
      </w:r>
      <w:r w:rsidR="00FF120E">
        <w:rPr>
          <w:rFonts w:ascii="仿宋_gb2312" w:eastAsia="仿宋_gb2312" w:hint="eastAsia"/>
          <w:sz w:val="30"/>
          <w:szCs w:val="30"/>
        </w:rPr>
        <w:t>发表</w:t>
      </w:r>
      <w:r>
        <w:rPr>
          <w:rFonts w:ascii="仿宋_gb2312" w:eastAsia="仿宋_gb2312" w:hint="eastAsia"/>
          <w:sz w:val="30"/>
          <w:szCs w:val="30"/>
        </w:rPr>
        <w:t>等</w:t>
      </w:r>
      <w:r w:rsidR="00FF120E">
        <w:rPr>
          <w:rFonts w:ascii="仿宋_gb2312" w:eastAsia="仿宋_gb2312" w:hint="eastAsia"/>
          <w:sz w:val="30"/>
          <w:szCs w:val="30"/>
        </w:rPr>
        <w:t>时间</w:t>
      </w:r>
      <w:r>
        <w:rPr>
          <w:rFonts w:ascii="仿宋_gb2312" w:eastAsia="仿宋_gb2312" w:hint="eastAsia"/>
          <w:sz w:val="30"/>
          <w:szCs w:val="30"/>
        </w:rPr>
        <w:t>，</w:t>
      </w:r>
      <w:r w:rsidR="00FF120E">
        <w:rPr>
          <w:rFonts w:ascii="仿宋_gb2312" w:eastAsia="仿宋_gb2312" w:hint="eastAsia"/>
          <w:sz w:val="30"/>
          <w:szCs w:val="30"/>
        </w:rPr>
        <w:t>均截止至当年的12月31日。评选中可</w:t>
      </w:r>
      <w:r w:rsidR="00303951">
        <w:rPr>
          <w:rFonts w:ascii="仿宋_gb2312" w:eastAsia="仿宋_gb2312" w:hint="eastAsia"/>
          <w:sz w:val="30"/>
          <w:szCs w:val="30"/>
        </w:rPr>
        <w:t>使用近</w:t>
      </w:r>
      <w:r w:rsidR="001318BD">
        <w:rPr>
          <w:rFonts w:ascii="仿宋_gb2312" w:eastAsia="仿宋_gb2312" w:hint="eastAsia"/>
          <w:sz w:val="30"/>
          <w:szCs w:val="30"/>
        </w:rPr>
        <w:t>五</w:t>
      </w:r>
      <w:r w:rsidR="00303951">
        <w:rPr>
          <w:rFonts w:ascii="仿宋_gb2312" w:eastAsia="仿宋_gb2312" w:hint="eastAsia"/>
          <w:sz w:val="30"/>
          <w:szCs w:val="30"/>
        </w:rPr>
        <w:t>年内的成果。</w:t>
      </w:r>
    </w:p>
    <w:p w:rsidR="00FD76F6" w:rsidRDefault="008545A8" w:rsidP="008545A8">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八</w:t>
      </w:r>
      <w:r>
        <w:rPr>
          <w:rFonts w:ascii="仿宋_gb2312" w:eastAsia="仿宋_gb2312" w:hAnsi="宋体" w:cs="宋体" w:hint="eastAsia"/>
          <w:sz w:val="30"/>
          <w:szCs w:val="30"/>
        </w:rPr>
        <w:t xml:space="preserve">条 </w:t>
      </w:r>
      <w:r w:rsidR="00FD76F6">
        <w:rPr>
          <w:rFonts w:ascii="仿宋_gb2312" w:eastAsia="仿宋_gb2312" w:hint="eastAsia"/>
          <w:sz w:val="30"/>
          <w:szCs w:val="30"/>
        </w:rPr>
        <w:t>评选中涉及到的文章、课题等，均须以第一作者身</w:t>
      </w:r>
      <w:r w:rsidR="00FD76F6">
        <w:rPr>
          <w:rFonts w:ascii="仿宋_gb2312" w:eastAsia="仿宋_gb2312" w:hint="eastAsia"/>
          <w:sz w:val="30"/>
          <w:szCs w:val="30"/>
        </w:rPr>
        <w:lastRenderedPageBreak/>
        <w:t>份完成，</w:t>
      </w:r>
      <w:r w:rsidR="00FD76F6" w:rsidRPr="00FD76F6">
        <w:rPr>
          <w:rFonts w:ascii="仿宋_gb2312" w:eastAsia="仿宋_gb2312" w:hint="eastAsia"/>
          <w:sz w:val="30"/>
          <w:szCs w:val="30"/>
        </w:rPr>
        <w:t>南京中医药大学须为第一单位</w:t>
      </w:r>
      <w:r w:rsidR="00FD76F6">
        <w:rPr>
          <w:rFonts w:ascii="仿宋_gb2312" w:eastAsia="仿宋_gb2312" w:hint="eastAsia"/>
          <w:sz w:val="30"/>
          <w:szCs w:val="30"/>
        </w:rPr>
        <w:t>。</w:t>
      </w:r>
    </w:p>
    <w:p w:rsidR="00801070" w:rsidRPr="00801070" w:rsidRDefault="00FD76F6" w:rsidP="00801070">
      <w:pPr>
        <w:spacing w:line="600" w:lineRule="exact"/>
        <w:ind w:firstLineChars="200" w:firstLine="600"/>
        <w:jc w:val="left"/>
        <w:rPr>
          <w:rFonts w:ascii="仿宋_gb2312" w:eastAsia="仿宋_gb2312"/>
          <w:sz w:val="30"/>
          <w:szCs w:val="30"/>
        </w:rPr>
      </w:pPr>
      <w:r>
        <w:rPr>
          <w:rFonts w:ascii="仿宋_gb2312" w:eastAsia="仿宋_gb2312" w:hAnsi="宋体" w:cs="宋体" w:hint="eastAsia"/>
          <w:sz w:val="30"/>
          <w:szCs w:val="30"/>
        </w:rPr>
        <w:t>第</w:t>
      </w:r>
      <w:r w:rsidR="00E30A90">
        <w:rPr>
          <w:rFonts w:ascii="仿宋_gb2312" w:eastAsia="仿宋_gb2312" w:hAnsi="宋体" w:cs="宋体" w:hint="eastAsia"/>
          <w:sz w:val="30"/>
          <w:szCs w:val="30"/>
        </w:rPr>
        <w:t>九</w:t>
      </w:r>
      <w:r>
        <w:rPr>
          <w:rFonts w:ascii="仿宋_gb2312" w:eastAsia="仿宋_gb2312" w:hAnsi="宋体" w:cs="宋体" w:hint="eastAsia"/>
          <w:sz w:val="30"/>
          <w:szCs w:val="30"/>
        </w:rPr>
        <w:t xml:space="preserve">条 </w:t>
      </w:r>
      <w:r w:rsidR="008545A8" w:rsidRPr="00EE6BE0">
        <w:rPr>
          <w:rFonts w:ascii="仿宋_gb2312" w:eastAsia="仿宋_gb2312" w:hint="eastAsia"/>
          <w:sz w:val="30"/>
          <w:szCs w:val="30"/>
        </w:rPr>
        <w:t>已获得“</w:t>
      </w:r>
      <w:r w:rsidR="008545A8">
        <w:rPr>
          <w:rFonts w:ascii="仿宋_gb2312" w:eastAsia="仿宋_gb2312" w:hint="eastAsia"/>
          <w:sz w:val="30"/>
          <w:szCs w:val="30"/>
        </w:rPr>
        <w:t>思正</w:t>
      </w:r>
      <w:r w:rsidR="008545A8" w:rsidRPr="00EE6BE0">
        <w:rPr>
          <w:rFonts w:ascii="仿宋_gb2312" w:eastAsia="仿宋_gb2312" w:hint="eastAsia"/>
          <w:sz w:val="30"/>
          <w:szCs w:val="30"/>
        </w:rPr>
        <w:t>奖教金”的,</w:t>
      </w:r>
      <w:r w:rsidR="008545A8">
        <w:rPr>
          <w:rFonts w:ascii="仿宋_gb2312" w:eastAsia="仿宋_gb2312" w:hint="eastAsia"/>
          <w:sz w:val="30"/>
          <w:szCs w:val="30"/>
        </w:rPr>
        <w:t>原则上</w:t>
      </w:r>
      <w:r w:rsidR="008545A8" w:rsidRPr="00EE6BE0">
        <w:rPr>
          <w:rFonts w:ascii="仿宋_gb2312" w:eastAsia="仿宋_gb2312" w:hint="eastAsia"/>
          <w:sz w:val="30"/>
          <w:szCs w:val="30"/>
        </w:rPr>
        <w:t>不再列入评选范围。</w:t>
      </w:r>
      <w:r w:rsidR="00801070">
        <w:rPr>
          <w:rFonts w:ascii="仿宋_gb2312" w:eastAsia="仿宋_gb2312" w:hAnsi="宋体" w:cs="宋体" w:hint="eastAsia"/>
          <w:sz w:val="30"/>
          <w:szCs w:val="30"/>
        </w:rPr>
        <w:t>获得优秀奖的，下一年度起可再申报特别奖，成果不重复使用。</w:t>
      </w:r>
    </w:p>
    <w:p w:rsidR="00191BB9" w:rsidRDefault="00FF120E" w:rsidP="00801070">
      <w:pPr>
        <w:spacing w:line="600" w:lineRule="exact"/>
        <w:ind w:firstLineChars="200" w:firstLine="600"/>
        <w:jc w:val="left"/>
        <w:rPr>
          <w:rFonts w:ascii="仿宋_gb2312" w:eastAsia="仿宋_gb2312" w:hAnsi="宋体" w:cs="宋体"/>
          <w:sz w:val="30"/>
          <w:szCs w:val="30"/>
        </w:rPr>
      </w:pPr>
      <w:r>
        <w:rPr>
          <w:rFonts w:ascii="仿宋_gb2312" w:eastAsia="仿宋_gb2312" w:hAnsi="宋体" w:cs="宋体" w:hint="eastAsia"/>
          <w:sz w:val="30"/>
          <w:szCs w:val="30"/>
        </w:rPr>
        <w:t>第十条</w:t>
      </w:r>
      <w:r w:rsidR="00D3266B">
        <w:rPr>
          <w:rFonts w:ascii="仿宋_gb2312" w:eastAsia="仿宋_gb2312" w:hAnsi="宋体" w:cs="宋体" w:hint="eastAsia"/>
          <w:sz w:val="30"/>
          <w:szCs w:val="30"/>
        </w:rPr>
        <w:t xml:space="preserve"> </w:t>
      </w:r>
      <w:r w:rsidR="0023109C">
        <w:rPr>
          <w:rFonts w:ascii="仿宋_gb2312" w:eastAsia="仿宋_gb2312" w:hAnsi="宋体" w:cs="宋体" w:hint="eastAsia"/>
          <w:sz w:val="30"/>
          <w:szCs w:val="30"/>
        </w:rPr>
        <w:t>思正</w:t>
      </w:r>
      <w:r w:rsidR="0033287C">
        <w:rPr>
          <w:rFonts w:ascii="仿宋_gb2312" w:eastAsia="仿宋_gb2312" w:hAnsi="宋体" w:cs="宋体" w:hint="eastAsia"/>
          <w:sz w:val="30"/>
          <w:szCs w:val="30"/>
        </w:rPr>
        <w:t>奖教金</w:t>
      </w:r>
      <w:r w:rsidR="00EE6BE0">
        <w:rPr>
          <w:rFonts w:ascii="仿宋_gb2312" w:eastAsia="仿宋_gb2312" w:hAnsi="宋体" w:cs="宋体" w:hint="eastAsia"/>
          <w:sz w:val="30"/>
          <w:szCs w:val="30"/>
        </w:rPr>
        <w:t>每年度评选一次，</w:t>
      </w:r>
      <w:r w:rsidR="00EE6BE0" w:rsidRPr="00EE6BE0">
        <w:rPr>
          <w:rFonts w:ascii="仿宋_gb2312" w:eastAsia="仿宋_gb2312" w:hAnsi="宋体" w:cs="宋体" w:hint="eastAsia"/>
          <w:sz w:val="30"/>
          <w:szCs w:val="30"/>
        </w:rPr>
        <w:t>评选时间一般为每年11月，具体时间以学校公布的通知为准。</w:t>
      </w:r>
    </w:p>
    <w:p w:rsidR="00191BB9" w:rsidRDefault="0033287C">
      <w:pPr>
        <w:spacing w:line="600" w:lineRule="exact"/>
        <w:jc w:val="left"/>
        <w:rPr>
          <w:rFonts w:ascii="仿宋_gb2312" w:eastAsia="仿宋_gb2312" w:hAnsi="宋体" w:cs="宋体"/>
          <w:sz w:val="30"/>
          <w:szCs w:val="30"/>
        </w:rPr>
        <w:sectPr w:rsidR="00191BB9">
          <w:footerReference w:type="default" r:id="rId9"/>
          <w:pgSz w:w="11906" w:h="16838"/>
          <w:pgMar w:top="1440" w:right="1800" w:bottom="1440" w:left="1800" w:header="851" w:footer="992" w:gutter="0"/>
          <w:cols w:space="720"/>
          <w:docGrid w:type="lines" w:linePitch="312"/>
        </w:sectPr>
      </w:pPr>
      <w:r>
        <w:rPr>
          <w:rFonts w:ascii="仿宋_gb2312" w:eastAsia="仿宋_gb2312" w:hAnsi="宋体" w:cs="宋体" w:hint="eastAsia"/>
          <w:sz w:val="30"/>
          <w:szCs w:val="30"/>
        </w:rPr>
        <w:t xml:space="preserve">    </w:t>
      </w:r>
      <w:r w:rsidR="00303951">
        <w:rPr>
          <w:rFonts w:ascii="仿宋_gb2312" w:eastAsia="仿宋_gb2312" w:hAnsi="宋体" w:cs="宋体" w:hint="eastAsia"/>
          <w:sz w:val="30"/>
          <w:szCs w:val="30"/>
        </w:rPr>
        <w:t>第十</w:t>
      </w:r>
      <w:r w:rsidR="00801070">
        <w:rPr>
          <w:rFonts w:ascii="仿宋_gb2312" w:eastAsia="仿宋_gb2312" w:hAnsi="宋体" w:cs="宋体" w:hint="eastAsia"/>
          <w:sz w:val="30"/>
          <w:szCs w:val="30"/>
        </w:rPr>
        <w:t>一</w:t>
      </w:r>
      <w:r w:rsidR="00303951">
        <w:rPr>
          <w:rFonts w:ascii="仿宋_gb2312" w:eastAsia="仿宋_gb2312" w:hAnsi="宋体" w:cs="宋体" w:hint="eastAsia"/>
          <w:sz w:val="30"/>
          <w:szCs w:val="30"/>
        </w:rPr>
        <w:t xml:space="preserve">条 </w:t>
      </w:r>
      <w:r>
        <w:rPr>
          <w:rFonts w:ascii="仿宋_gb2312" w:eastAsia="仿宋_gb2312" w:hAnsi="宋体" w:cs="宋体" w:hint="eastAsia"/>
          <w:sz w:val="30"/>
          <w:szCs w:val="30"/>
        </w:rPr>
        <w:t>本</w:t>
      </w:r>
      <w:r w:rsidR="00567112">
        <w:rPr>
          <w:rFonts w:ascii="仿宋_gb2312" w:eastAsia="仿宋_gb2312" w:hAnsi="宋体" w:cs="宋体" w:hint="eastAsia"/>
          <w:sz w:val="30"/>
          <w:szCs w:val="30"/>
        </w:rPr>
        <w:t>办法</w:t>
      </w:r>
      <w:r w:rsidR="00EE6BE0">
        <w:rPr>
          <w:rFonts w:ascii="仿宋_gb2312" w:eastAsia="仿宋_gb2312" w:hAnsi="宋体" w:cs="宋体" w:hint="eastAsia"/>
          <w:sz w:val="30"/>
          <w:szCs w:val="30"/>
        </w:rPr>
        <w:t>自公布之日起实施，</w:t>
      </w:r>
      <w:r>
        <w:rPr>
          <w:rFonts w:ascii="仿宋_gb2312" w:eastAsia="仿宋_gb2312" w:hAnsi="宋体" w:cs="宋体" w:hint="eastAsia"/>
          <w:sz w:val="30"/>
          <w:szCs w:val="30"/>
        </w:rPr>
        <w:t>解释权在南京中医药大学</w:t>
      </w:r>
      <w:r w:rsidR="0023109C">
        <w:rPr>
          <w:rFonts w:ascii="仿宋_gb2312" w:eastAsia="仿宋_gb2312" w:hAnsi="宋体" w:cs="宋体" w:hint="eastAsia"/>
          <w:sz w:val="30"/>
          <w:szCs w:val="30"/>
        </w:rPr>
        <w:t>思正</w:t>
      </w:r>
      <w:r>
        <w:rPr>
          <w:rFonts w:ascii="仿宋_gb2312" w:eastAsia="仿宋_gb2312" w:hAnsi="宋体" w:cs="宋体" w:hint="eastAsia"/>
          <w:sz w:val="30"/>
          <w:szCs w:val="30"/>
        </w:rPr>
        <w:t>奖教金评审委员会。</w:t>
      </w:r>
    </w:p>
    <w:p w:rsidR="00191BB9" w:rsidRDefault="0033287C">
      <w:pPr>
        <w:jc w:val="center"/>
        <w:rPr>
          <w:rFonts w:ascii="黑体" w:eastAsia="黑体" w:hAnsi="宋体"/>
          <w:b/>
          <w:bCs/>
          <w:spacing w:val="12"/>
          <w:sz w:val="32"/>
        </w:rPr>
      </w:pPr>
      <w:r>
        <w:rPr>
          <w:rFonts w:ascii="黑体" w:eastAsia="黑体" w:hAnsi="宋体" w:hint="eastAsia"/>
          <w:b/>
          <w:bCs/>
          <w:spacing w:val="12"/>
          <w:sz w:val="32"/>
        </w:rPr>
        <w:lastRenderedPageBreak/>
        <w:t>南京中医药大学</w:t>
      </w:r>
      <w:r w:rsidR="0023109C">
        <w:rPr>
          <w:rFonts w:ascii="黑体" w:eastAsia="黑体" w:hAnsi="宋体" w:hint="eastAsia"/>
          <w:b/>
          <w:bCs/>
          <w:spacing w:val="12"/>
          <w:sz w:val="32"/>
        </w:rPr>
        <w:t>思正</w:t>
      </w:r>
      <w:r>
        <w:rPr>
          <w:rFonts w:ascii="黑体" w:eastAsia="黑体" w:hAnsi="宋体" w:hint="eastAsia"/>
          <w:b/>
          <w:bCs/>
          <w:spacing w:val="12"/>
          <w:sz w:val="32"/>
        </w:rPr>
        <w:t>奖教金申请表</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65"/>
        <w:gridCol w:w="1167"/>
        <w:gridCol w:w="825"/>
        <w:gridCol w:w="739"/>
        <w:gridCol w:w="866"/>
        <w:gridCol w:w="1026"/>
        <w:gridCol w:w="99"/>
        <w:gridCol w:w="900"/>
        <w:gridCol w:w="261"/>
        <w:gridCol w:w="114"/>
        <w:gridCol w:w="1460"/>
      </w:tblGrid>
      <w:tr w:rsidR="00191BB9">
        <w:trPr>
          <w:cantSplit/>
          <w:trHeight w:val="635"/>
        </w:trPr>
        <w:tc>
          <w:tcPr>
            <w:tcW w:w="6687" w:type="dxa"/>
            <w:gridSpan w:val="8"/>
            <w:tcBorders>
              <w:right w:val="single" w:sz="4" w:space="0" w:color="auto"/>
            </w:tcBorders>
            <w:vAlign w:val="center"/>
          </w:tcPr>
          <w:p w:rsidR="00191BB9" w:rsidRDefault="0033287C">
            <w:pPr>
              <w:ind w:firstLineChars="700" w:firstLine="1687"/>
              <w:rPr>
                <w:rFonts w:ascii="宋体" w:eastAsiaTheme="minorEastAsia" w:hAnsi="宋体"/>
                <w:sz w:val="24"/>
              </w:rPr>
            </w:pPr>
            <w:r>
              <w:rPr>
                <w:rFonts w:ascii="宋体" w:hAnsi="宋体" w:hint="eastAsia"/>
                <w:b/>
                <w:sz w:val="24"/>
              </w:rPr>
              <w:t>学院（部门）            教研室（办公室）</w:t>
            </w:r>
            <w:r>
              <w:rPr>
                <w:rFonts w:ascii="宋体" w:hAnsi="宋体" w:hint="eastAsia"/>
                <w:sz w:val="24"/>
              </w:rPr>
              <w:t xml:space="preserve">                </w:t>
            </w:r>
          </w:p>
        </w:tc>
        <w:tc>
          <w:tcPr>
            <w:tcW w:w="1835" w:type="dxa"/>
            <w:gridSpan w:val="3"/>
            <w:tcBorders>
              <w:left w:val="single" w:sz="4" w:space="0" w:color="auto"/>
            </w:tcBorders>
            <w:vAlign w:val="center"/>
          </w:tcPr>
          <w:p w:rsidR="00191BB9" w:rsidRDefault="0033287C">
            <w:pPr>
              <w:jc w:val="center"/>
              <w:rPr>
                <w:rFonts w:ascii="宋体" w:hAnsi="宋体"/>
                <w:sz w:val="24"/>
              </w:rPr>
            </w:pPr>
            <w:r>
              <w:rPr>
                <w:rFonts w:ascii="宋体" w:hAnsi="宋体" w:hint="eastAsia"/>
                <w:sz w:val="24"/>
              </w:rPr>
              <w:t xml:space="preserve">      </w:t>
            </w:r>
            <w:r>
              <w:rPr>
                <w:rFonts w:ascii="宋体" w:hAnsi="宋体" w:hint="eastAsia"/>
                <w:b/>
                <w:sz w:val="24"/>
              </w:rPr>
              <w:t>年度</w:t>
            </w:r>
          </w:p>
        </w:tc>
      </w:tr>
      <w:tr w:rsidR="00191BB9">
        <w:trPr>
          <w:cantSplit/>
          <w:trHeight w:val="455"/>
        </w:trPr>
        <w:tc>
          <w:tcPr>
            <w:tcW w:w="1065" w:type="dxa"/>
            <w:vAlign w:val="center"/>
          </w:tcPr>
          <w:p w:rsidR="00191BB9" w:rsidRDefault="0033287C">
            <w:pPr>
              <w:jc w:val="center"/>
              <w:rPr>
                <w:rFonts w:ascii="宋体" w:hAnsi="宋体"/>
                <w:sz w:val="24"/>
              </w:rPr>
            </w:pPr>
            <w:r>
              <w:rPr>
                <w:rFonts w:ascii="宋体" w:hAnsi="宋体" w:hint="eastAsia"/>
                <w:b/>
                <w:sz w:val="24"/>
              </w:rPr>
              <w:t>姓名</w:t>
            </w:r>
          </w:p>
        </w:tc>
        <w:tc>
          <w:tcPr>
            <w:tcW w:w="1167" w:type="dxa"/>
            <w:vAlign w:val="center"/>
          </w:tcPr>
          <w:p w:rsidR="00191BB9" w:rsidRDefault="00191BB9">
            <w:pPr>
              <w:jc w:val="center"/>
              <w:rPr>
                <w:rFonts w:ascii="宋体" w:hAnsi="宋体"/>
                <w:sz w:val="24"/>
              </w:rPr>
            </w:pPr>
          </w:p>
        </w:tc>
        <w:tc>
          <w:tcPr>
            <w:tcW w:w="825" w:type="dxa"/>
            <w:vAlign w:val="center"/>
          </w:tcPr>
          <w:p w:rsidR="00191BB9" w:rsidRDefault="0033287C">
            <w:pPr>
              <w:jc w:val="center"/>
              <w:rPr>
                <w:rFonts w:ascii="宋体" w:hAnsi="宋体"/>
                <w:sz w:val="24"/>
              </w:rPr>
            </w:pPr>
            <w:r>
              <w:rPr>
                <w:rFonts w:ascii="宋体" w:hAnsi="宋体" w:hint="eastAsia"/>
                <w:b/>
                <w:sz w:val="24"/>
              </w:rPr>
              <w:t>性别</w:t>
            </w:r>
          </w:p>
        </w:tc>
        <w:tc>
          <w:tcPr>
            <w:tcW w:w="739" w:type="dxa"/>
            <w:vAlign w:val="center"/>
          </w:tcPr>
          <w:p w:rsidR="00191BB9" w:rsidRDefault="00191BB9">
            <w:pPr>
              <w:jc w:val="center"/>
              <w:rPr>
                <w:rFonts w:ascii="宋体" w:hAnsi="宋体"/>
                <w:sz w:val="24"/>
              </w:rPr>
            </w:pPr>
          </w:p>
        </w:tc>
        <w:tc>
          <w:tcPr>
            <w:tcW w:w="866" w:type="dxa"/>
            <w:vAlign w:val="center"/>
          </w:tcPr>
          <w:p w:rsidR="00191BB9" w:rsidRDefault="0033287C">
            <w:pPr>
              <w:jc w:val="center"/>
              <w:rPr>
                <w:rFonts w:ascii="宋体" w:hAnsi="宋体"/>
                <w:sz w:val="24"/>
              </w:rPr>
            </w:pPr>
            <w:r>
              <w:rPr>
                <w:rFonts w:ascii="宋体" w:hAnsi="宋体" w:hint="eastAsia"/>
                <w:b/>
                <w:sz w:val="24"/>
              </w:rPr>
              <w:t>职称</w:t>
            </w:r>
          </w:p>
        </w:tc>
        <w:tc>
          <w:tcPr>
            <w:tcW w:w="1125" w:type="dxa"/>
            <w:gridSpan w:val="2"/>
            <w:tcBorders>
              <w:right w:val="single" w:sz="4" w:space="0" w:color="auto"/>
            </w:tcBorders>
            <w:vAlign w:val="center"/>
          </w:tcPr>
          <w:p w:rsidR="00191BB9" w:rsidRDefault="00191BB9">
            <w:pPr>
              <w:jc w:val="center"/>
              <w:rPr>
                <w:rFonts w:ascii="宋体" w:hAnsi="宋体"/>
                <w:sz w:val="24"/>
              </w:rPr>
            </w:pPr>
          </w:p>
        </w:tc>
        <w:tc>
          <w:tcPr>
            <w:tcW w:w="1275" w:type="dxa"/>
            <w:gridSpan w:val="3"/>
            <w:tcBorders>
              <w:left w:val="single" w:sz="4" w:space="0" w:color="auto"/>
            </w:tcBorders>
            <w:vAlign w:val="center"/>
          </w:tcPr>
          <w:p w:rsidR="00191BB9" w:rsidRDefault="0033287C">
            <w:pPr>
              <w:jc w:val="center"/>
              <w:rPr>
                <w:rFonts w:ascii="宋体" w:hAnsi="宋体"/>
                <w:b/>
                <w:sz w:val="24"/>
              </w:rPr>
            </w:pPr>
            <w:r>
              <w:rPr>
                <w:rFonts w:ascii="宋体" w:hAnsi="宋体" w:hint="eastAsia"/>
                <w:b/>
                <w:sz w:val="24"/>
              </w:rPr>
              <w:t>联系方式</w:t>
            </w:r>
          </w:p>
        </w:tc>
        <w:tc>
          <w:tcPr>
            <w:tcW w:w="1460" w:type="dxa"/>
            <w:vAlign w:val="center"/>
          </w:tcPr>
          <w:p w:rsidR="00191BB9" w:rsidRDefault="00191BB9">
            <w:pPr>
              <w:jc w:val="center"/>
              <w:rPr>
                <w:rFonts w:ascii="宋体" w:hAnsi="宋体"/>
                <w:sz w:val="24"/>
              </w:rPr>
            </w:pPr>
          </w:p>
        </w:tc>
      </w:tr>
      <w:tr w:rsidR="00191BB9" w:rsidTr="0054404D">
        <w:trPr>
          <w:cantSplit/>
          <w:trHeight w:val="7451"/>
        </w:trPr>
        <w:tc>
          <w:tcPr>
            <w:tcW w:w="1065" w:type="dxa"/>
            <w:textDirection w:val="tbLrV"/>
            <w:vAlign w:val="center"/>
          </w:tcPr>
          <w:p w:rsidR="00191BB9" w:rsidRDefault="0033287C">
            <w:pPr>
              <w:ind w:left="113" w:right="113"/>
              <w:jc w:val="center"/>
              <w:rPr>
                <w:rFonts w:ascii="宋体" w:eastAsiaTheme="minorEastAsia" w:hAnsi="宋体"/>
                <w:b/>
                <w:sz w:val="28"/>
                <w:szCs w:val="28"/>
              </w:rPr>
            </w:pPr>
            <w:r>
              <w:rPr>
                <w:rFonts w:ascii="宋体" w:hAnsi="宋体" w:hint="eastAsia"/>
                <w:b/>
                <w:sz w:val="28"/>
                <w:szCs w:val="28"/>
              </w:rPr>
              <w:t>主 要 事 迹 介 绍</w:t>
            </w:r>
          </w:p>
        </w:tc>
        <w:tc>
          <w:tcPr>
            <w:tcW w:w="7457" w:type="dxa"/>
            <w:gridSpan w:val="10"/>
          </w:tcPr>
          <w:p w:rsidR="00191BB9" w:rsidRDefault="0033287C">
            <w:pPr>
              <w:rPr>
                <w:rFonts w:ascii="宋体" w:eastAsiaTheme="minorEastAsia" w:hAnsi="宋体"/>
                <w:color w:val="FF0000"/>
              </w:rPr>
            </w:pPr>
            <w:r>
              <w:rPr>
                <w:rFonts w:ascii="宋体" w:hAnsi="宋体" w:hint="eastAsia"/>
                <w:color w:val="FF0000"/>
              </w:rPr>
              <w:t xml:space="preserve"> </w:t>
            </w:r>
          </w:p>
        </w:tc>
      </w:tr>
      <w:tr w:rsidR="00191BB9" w:rsidTr="0054404D">
        <w:trPr>
          <w:cantSplit/>
          <w:trHeight w:val="1258"/>
        </w:trPr>
        <w:tc>
          <w:tcPr>
            <w:tcW w:w="1065" w:type="dxa"/>
            <w:vAlign w:val="center"/>
          </w:tcPr>
          <w:p w:rsidR="00191BB9" w:rsidRDefault="0033287C">
            <w:pPr>
              <w:spacing w:line="300" w:lineRule="auto"/>
              <w:ind w:firstLineChars="85" w:firstLine="179"/>
              <w:rPr>
                <w:rFonts w:ascii="宋体" w:hAnsi="宋体"/>
                <w:b/>
              </w:rPr>
            </w:pPr>
            <w:r>
              <w:rPr>
                <w:rFonts w:ascii="宋体" w:hAnsi="宋体" w:hint="eastAsia"/>
                <w:b/>
              </w:rPr>
              <w:t>学 院</w:t>
            </w:r>
          </w:p>
          <w:p w:rsidR="00191BB9" w:rsidRDefault="0033287C">
            <w:pPr>
              <w:spacing w:line="300" w:lineRule="auto"/>
              <w:jc w:val="center"/>
              <w:rPr>
                <w:rFonts w:ascii="宋体" w:hAnsi="宋体"/>
                <w:b/>
              </w:rPr>
            </w:pPr>
            <w:r>
              <w:rPr>
                <w:rFonts w:ascii="宋体" w:hAnsi="宋体" w:hint="eastAsia"/>
                <w:b/>
              </w:rPr>
              <w:t>审 核</w:t>
            </w:r>
          </w:p>
          <w:p w:rsidR="00191BB9" w:rsidRDefault="0033287C">
            <w:pPr>
              <w:spacing w:line="300" w:lineRule="auto"/>
              <w:jc w:val="center"/>
              <w:rPr>
                <w:rFonts w:ascii="宋体" w:hAnsi="宋体"/>
                <w:b/>
              </w:rPr>
            </w:pPr>
            <w:r>
              <w:rPr>
                <w:rFonts w:ascii="宋体" w:hAnsi="宋体" w:hint="eastAsia"/>
                <w:b/>
              </w:rPr>
              <w:t>意 见</w:t>
            </w:r>
          </w:p>
        </w:tc>
        <w:tc>
          <w:tcPr>
            <w:tcW w:w="4623" w:type="dxa"/>
            <w:gridSpan w:val="5"/>
          </w:tcPr>
          <w:p w:rsidR="00191BB9" w:rsidRDefault="00191BB9">
            <w:pPr>
              <w:rPr>
                <w:rFonts w:ascii="宋体" w:hAnsi="宋体"/>
              </w:rPr>
            </w:pPr>
          </w:p>
        </w:tc>
        <w:tc>
          <w:tcPr>
            <w:tcW w:w="1260" w:type="dxa"/>
            <w:gridSpan w:val="3"/>
            <w:vAlign w:val="center"/>
          </w:tcPr>
          <w:p w:rsidR="00191BB9" w:rsidRDefault="0033287C">
            <w:pPr>
              <w:jc w:val="center"/>
              <w:rPr>
                <w:rFonts w:ascii="宋体" w:hAnsi="宋体"/>
                <w:b/>
              </w:rPr>
            </w:pPr>
            <w:r>
              <w:rPr>
                <w:rFonts w:ascii="宋体" w:hAnsi="宋体" w:hint="eastAsia"/>
                <w:b/>
              </w:rPr>
              <w:t>负责人</w:t>
            </w:r>
          </w:p>
          <w:p w:rsidR="00191BB9" w:rsidRDefault="0033287C">
            <w:pPr>
              <w:jc w:val="center"/>
              <w:rPr>
                <w:rFonts w:ascii="宋体" w:hAnsi="宋体"/>
                <w:b/>
              </w:rPr>
            </w:pPr>
            <w:r>
              <w:rPr>
                <w:rFonts w:ascii="宋体" w:hAnsi="宋体" w:hint="eastAsia"/>
                <w:b/>
              </w:rPr>
              <w:t>签字</w:t>
            </w:r>
          </w:p>
          <w:p w:rsidR="00191BB9" w:rsidRDefault="0033287C">
            <w:pPr>
              <w:jc w:val="center"/>
              <w:rPr>
                <w:rFonts w:ascii="宋体" w:hAnsi="宋体"/>
                <w:b/>
              </w:rPr>
            </w:pPr>
            <w:r>
              <w:rPr>
                <w:rFonts w:ascii="宋体" w:hAnsi="宋体" w:hint="eastAsia"/>
                <w:b/>
              </w:rPr>
              <w:t>（盖章）</w:t>
            </w:r>
          </w:p>
        </w:tc>
        <w:tc>
          <w:tcPr>
            <w:tcW w:w="1574" w:type="dxa"/>
            <w:gridSpan w:val="2"/>
          </w:tcPr>
          <w:p w:rsidR="00191BB9" w:rsidRDefault="00191BB9">
            <w:pPr>
              <w:rPr>
                <w:rFonts w:ascii="宋体" w:hAnsi="宋体"/>
              </w:rPr>
            </w:pPr>
          </w:p>
        </w:tc>
      </w:tr>
      <w:tr w:rsidR="0054404D" w:rsidTr="0054404D">
        <w:trPr>
          <w:cantSplit/>
          <w:trHeight w:val="1248"/>
        </w:trPr>
        <w:tc>
          <w:tcPr>
            <w:tcW w:w="1065" w:type="dxa"/>
            <w:vAlign w:val="center"/>
          </w:tcPr>
          <w:p w:rsidR="0054404D" w:rsidRPr="003C0773" w:rsidRDefault="0054404D">
            <w:pPr>
              <w:spacing w:line="300" w:lineRule="auto"/>
              <w:ind w:firstLineChars="85" w:firstLine="179"/>
              <w:rPr>
                <w:rFonts w:ascii="宋体" w:hAnsi="宋体"/>
                <w:b/>
              </w:rPr>
            </w:pPr>
            <w:r w:rsidRPr="003C0773">
              <w:rPr>
                <w:rFonts w:ascii="宋体" w:hAnsi="宋体" w:hint="eastAsia"/>
                <w:b/>
              </w:rPr>
              <w:t>推 荐</w:t>
            </w:r>
          </w:p>
          <w:p w:rsidR="0054404D" w:rsidRPr="003C0773" w:rsidRDefault="0054404D">
            <w:pPr>
              <w:spacing w:line="300" w:lineRule="auto"/>
              <w:ind w:firstLineChars="85" w:firstLine="179"/>
              <w:rPr>
                <w:rFonts w:ascii="宋体" w:hAnsi="宋体"/>
                <w:b/>
              </w:rPr>
            </w:pPr>
            <w:r w:rsidRPr="003C0773">
              <w:rPr>
                <w:rFonts w:ascii="宋体" w:hAnsi="宋体" w:hint="eastAsia"/>
                <w:b/>
              </w:rPr>
              <w:t>单 位</w:t>
            </w:r>
          </w:p>
          <w:p w:rsidR="0054404D" w:rsidRDefault="0054404D">
            <w:pPr>
              <w:spacing w:line="300" w:lineRule="auto"/>
              <w:ind w:firstLineChars="85" w:firstLine="179"/>
              <w:rPr>
                <w:rFonts w:ascii="宋体" w:hAnsi="宋体"/>
                <w:b/>
              </w:rPr>
            </w:pPr>
            <w:r w:rsidRPr="003C0773">
              <w:rPr>
                <w:rFonts w:ascii="宋体" w:hAnsi="宋体" w:hint="eastAsia"/>
                <w:b/>
              </w:rPr>
              <w:t>意 见</w:t>
            </w:r>
          </w:p>
        </w:tc>
        <w:tc>
          <w:tcPr>
            <w:tcW w:w="4623" w:type="dxa"/>
            <w:gridSpan w:val="5"/>
          </w:tcPr>
          <w:p w:rsidR="0054404D" w:rsidRDefault="0054404D">
            <w:pPr>
              <w:rPr>
                <w:rFonts w:ascii="宋体" w:hAnsi="宋体"/>
              </w:rPr>
            </w:pPr>
          </w:p>
        </w:tc>
        <w:tc>
          <w:tcPr>
            <w:tcW w:w="1260" w:type="dxa"/>
            <w:gridSpan w:val="3"/>
            <w:vAlign w:val="center"/>
          </w:tcPr>
          <w:p w:rsidR="0054404D" w:rsidRDefault="0054404D" w:rsidP="0054404D">
            <w:pPr>
              <w:jc w:val="center"/>
              <w:rPr>
                <w:rFonts w:ascii="宋体" w:hAnsi="宋体"/>
                <w:b/>
              </w:rPr>
            </w:pPr>
            <w:r>
              <w:rPr>
                <w:rFonts w:ascii="宋体" w:hAnsi="宋体" w:hint="eastAsia"/>
                <w:b/>
              </w:rPr>
              <w:t>负责人</w:t>
            </w:r>
          </w:p>
          <w:p w:rsidR="0054404D" w:rsidRDefault="0054404D" w:rsidP="0054404D">
            <w:pPr>
              <w:jc w:val="center"/>
              <w:rPr>
                <w:rFonts w:ascii="宋体" w:hAnsi="宋体"/>
                <w:b/>
              </w:rPr>
            </w:pPr>
            <w:r>
              <w:rPr>
                <w:rFonts w:ascii="宋体" w:hAnsi="宋体" w:hint="eastAsia"/>
                <w:b/>
              </w:rPr>
              <w:t>签字</w:t>
            </w:r>
          </w:p>
          <w:p w:rsidR="0054404D" w:rsidRDefault="0054404D" w:rsidP="0054404D">
            <w:pPr>
              <w:jc w:val="center"/>
              <w:rPr>
                <w:rFonts w:ascii="宋体" w:hAnsi="宋体"/>
                <w:b/>
              </w:rPr>
            </w:pPr>
            <w:r>
              <w:rPr>
                <w:rFonts w:ascii="宋体" w:hAnsi="宋体" w:hint="eastAsia"/>
                <w:b/>
              </w:rPr>
              <w:t>（盖章）</w:t>
            </w:r>
          </w:p>
        </w:tc>
        <w:tc>
          <w:tcPr>
            <w:tcW w:w="1574" w:type="dxa"/>
            <w:gridSpan w:val="2"/>
          </w:tcPr>
          <w:p w:rsidR="0054404D" w:rsidRDefault="0054404D">
            <w:pPr>
              <w:rPr>
                <w:rFonts w:ascii="宋体" w:hAnsi="宋体"/>
              </w:rPr>
            </w:pPr>
          </w:p>
        </w:tc>
      </w:tr>
      <w:tr w:rsidR="00191BB9" w:rsidTr="0054404D">
        <w:trPr>
          <w:cantSplit/>
          <w:trHeight w:val="1124"/>
        </w:trPr>
        <w:tc>
          <w:tcPr>
            <w:tcW w:w="1065" w:type="dxa"/>
            <w:vAlign w:val="center"/>
          </w:tcPr>
          <w:p w:rsidR="00191BB9" w:rsidRDefault="0033287C">
            <w:pPr>
              <w:spacing w:line="300" w:lineRule="auto"/>
              <w:jc w:val="center"/>
              <w:rPr>
                <w:rFonts w:ascii="宋体" w:hAnsi="宋体"/>
                <w:b/>
              </w:rPr>
            </w:pPr>
            <w:r>
              <w:rPr>
                <w:rFonts w:ascii="宋体" w:hAnsi="宋体" w:hint="eastAsia"/>
                <w:b/>
              </w:rPr>
              <w:t>评审委员会意见</w:t>
            </w:r>
          </w:p>
        </w:tc>
        <w:tc>
          <w:tcPr>
            <w:tcW w:w="4623" w:type="dxa"/>
            <w:gridSpan w:val="5"/>
          </w:tcPr>
          <w:p w:rsidR="00191BB9" w:rsidRDefault="00191BB9">
            <w:pPr>
              <w:rPr>
                <w:rFonts w:ascii="宋体" w:hAnsi="宋体"/>
              </w:rPr>
            </w:pPr>
          </w:p>
        </w:tc>
        <w:tc>
          <w:tcPr>
            <w:tcW w:w="1260" w:type="dxa"/>
            <w:gridSpan w:val="3"/>
            <w:vAlign w:val="center"/>
          </w:tcPr>
          <w:p w:rsidR="00191BB9" w:rsidRDefault="0033287C">
            <w:pPr>
              <w:jc w:val="center"/>
              <w:rPr>
                <w:rFonts w:ascii="宋体" w:hAnsi="宋体"/>
                <w:b/>
              </w:rPr>
            </w:pPr>
            <w:r>
              <w:rPr>
                <w:rFonts w:ascii="宋体" w:hAnsi="宋体" w:hint="eastAsia"/>
                <w:b/>
              </w:rPr>
              <w:t>主任签字</w:t>
            </w:r>
          </w:p>
          <w:p w:rsidR="00191BB9" w:rsidRDefault="0033287C">
            <w:pPr>
              <w:jc w:val="center"/>
              <w:rPr>
                <w:rFonts w:ascii="宋体" w:hAnsi="宋体"/>
                <w:b/>
              </w:rPr>
            </w:pPr>
            <w:r>
              <w:rPr>
                <w:rFonts w:ascii="宋体" w:hAnsi="宋体" w:hint="eastAsia"/>
                <w:b/>
              </w:rPr>
              <w:t>（盖章）</w:t>
            </w:r>
          </w:p>
        </w:tc>
        <w:tc>
          <w:tcPr>
            <w:tcW w:w="1574" w:type="dxa"/>
            <w:gridSpan w:val="2"/>
          </w:tcPr>
          <w:p w:rsidR="00191BB9" w:rsidRDefault="00191BB9">
            <w:pPr>
              <w:rPr>
                <w:rFonts w:ascii="宋体" w:hAnsi="宋体"/>
              </w:rPr>
            </w:pPr>
          </w:p>
        </w:tc>
      </w:tr>
      <w:tr w:rsidR="00191BB9" w:rsidTr="0054404D">
        <w:trPr>
          <w:cantSplit/>
          <w:trHeight w:val="552"/>
        </w:trPr>
        <w:tc>
          <w:tcPr>
            <w:tcW w:w="1065" w:type="dxa"/>
            <w:vAlign w:val="center"/>
          </w:tcPr>
          <w:p w:rsidR="00191BB9" w:rsidRDefault="0033287C">
            <w:pPr>
              <w:ind w:firstLineChars="48" w:firstLine="101"/>
              <w:rPr>
                <w:rFonts w:ascii="宋体" w:hAnsi="宋体"/>
                <w:b/>
              </w:rPr>
            </w:pPr>
            <w:r>
              <w:rPr>
                <w:rFonts w:ascii="宋体" w:hAnsi="宋体" w:hint="eastAsia"/>
                <w:b/>
              </w:rPr>
              <w:t>备 注</w:t>
            </w:r>
          </w:p>
        </w:tc>
        <w:tc>
          <w:tcPr>
            <w:tcW w:w="7457" w:type="dxa"/>
            <w:gridSpan w:val="10"/>
          </w:tcPr>
          <w:p w:rsidR="00191BB9" w:rsidRDefault="00191BB9">
            <w:pPr>
              <w:rPr>
                <w:rFonts w:ascii="宋体" w:hAnsi="宋体"/>
              </w:rPr>
            </w:pPr>
          </w:p>
        </w:tc>
      </w:tr>
    </w:tbl>
    <w:p w:rsidR="00191BB9" w:rsidRDefault="00191BB9" w:rsidP="00E844A5">
      <w:pPr>
        <w:rPr>
          <w:rFonts w:ascii="仿宋_gb2312" w:eastAsia="仿宋_gb2312" w:hAnsi="宋体" w:cs="宋体"/>
          <w:sz w:val="30"/>
          <w:szCs w:val="30"/>
        </w:rPr>
      </w:pPr>
    </w:p>
    <w:sectPr w:rsidR="00191BB9" w:rsidSect="009603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D65" w:rsidRDefault="00A65D65" w:rsidP="00F178DD">
      <w:r>
        <w:separator/>
      </w:r>
    </w:p>
  </w:endnote>
  <w:endnote w:type="continuationSeparator" w:id="0">
    <w:p w:rsidR="00A65D65" w:rsidRDefault="00A65D65" w:rsidP="00F17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28533"/>
      <w:docPartObj>
        <w:docPartGallery w:val="Page Numbers (Bottom of Page)"/>
        <w:docPartUnique/>
      </w:docPartObj>
    </w:sdtPr>
    <w:sdtContent>
      <w:p w:rsidR="00F178DD" w:rsidRDefault="00522F57">
        <w:pPr>
          <w:pStyle w:val="a6"/>
          <w:jc w:val="center"/>
        </w:pPr>
        <w:r>
          <w:fldChar w:fldCharType="begin"/>
        </w:r>
        <w:r w:rsidR="00F178DD">
          <w:instrText>PAGE   \* MERGEFORMAT</w:instrText>
        </w:r>
        <w:r>
          <w:fldChar w:fldCharType="separate"/>
        </w:r>
        <w:r w:rsidR="00E844A5" w:rsidRPr="00E844A5">
          <w:rPr>
            <w:noProof/>
            <w:lang w:val="zh-CN"/>
          </w:rPr>
          <w:t>5</w:t>
        </w:r>
        <w:r>
          <w:fldChar w:fldCharType="end"/>
        </w:r>
      </w:p>
    </w:sdtContent>
  </w:sdt>
  <w:p w:rsidR="00F178DD" w:rsidRDefault="00F178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D65" w:rsidRDefault="00A65D65" w:rsidP="00F178DD">
      <w:r>
        <w:separator/>
      </w:r>
    </w:p>
  </w:footnote>
  <w:footnote w:type="continuationSeparator" w:id="0">
    <w:p w:rsidR="00A65D65" w:rsidRDefault="00A65D65" w:rsidP="00F17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D884E"/>
    <w:multiLevelType w:val="singleLevel"/>
    <w:tmpl w:val="5D9D884E"/>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426"/>
    <w:rsid w:val="00027C10"/>
    <w:rsid w:val="000436A2"/>
    <w:rsid w:val="00057E40"/>
    <w:rsid w:val="000F5242"/>
    <w:rsid w:val="001318BD"/>
    <w:rsid w:val="001436AE"/>
    <w:rsid w:val="00191BB9"/>
    <w:rsid w:val="001B0A39"/>
    <w:rsid w:val="001F19EE"/>
    <w:rsid w:val="00225273"/>
    <w:rsid w:val="0023109C"/>
    <w:rsid w:val="00266956"/>
    <w:rsid w:val="0027391A"/>
    <w:rsid w:val="002751F9"/>
    <w:rsid w:val="00293AA9"/>
    <w:rsid w:val="002A6972"/>
    <w:rsid w:val="00303951"/>
    <w:rsid w:val="0033287C"/>
    <w:rsid w:val="00362D9C"/>
    <w:rsid w:val="00390794"/>
    <w:rsid w:val="003971F6"/>
    <w:rsid w:val="003C01FD"/>
    <w:rsid w:val="003C0773"/>
    <w:rsid w:val="00427FE7"/>
    <w:rsid w:val="00452C15"/>
    <w:rsid w:val="00452F02"/>
    <w:rsid w:val="004C2357"/>
    <w:rsid w:val="00522F57"/>
    <w:rsid w:val="00523251"/>
    <w:rsid w:val="0054397A"/>
    <w:rsid w:val="0054404D"/>
    <w:rsid w:val="00550BC6"/>
    <w:rsid w:val="005559C3"/>
    <w:rsid w:val="00567112"/>
    <w:rsid w:val="005B1728"/>
    <w:rsid w:val="0066257A"/>
    <w:rsid w:val="00673BA7"/>
    <w:rsid w:val="00697BAD"/>
    <w:rsid w:val="006A3BF6"/>
    <w:rsid w:val="00795240"/>
    <w:rsid w:val="007D3DC1"/>
    <w:rsid w:val="007F74A4"/>
    <w:rsid w:val="00801070"/>
    <w:rsid w:val="00815DDB"/>
    <w:rsid w:val="00831720"/>
    <w:rsid w:val="00843734"/>
    <w:rsid w:val="008545A8"/>
    <w:rsid w:val="008A03B5"/>
    <w:rsid w:val="008B2C82"/>
    <w:rsid w:val="008B4E8D"/>
    <w:rsid w:val="008B52BF"/>
    <w:rsid w:val="00960373"/>
    <w:rsid w:val="00965E8D"/>
    <w:rsid w:val="009B6A96"/>
    <w:rsid w:val="009C3CDB"/>
    <w:rsid w:val="00A65D65"/>
    <w:rsid w:val="00A86082"/>
    <w:rsid w:val="00A9213D"/>
    <w:rsid w:val="00AD0C5F"/>
    <w:rsid w:val="00B0004F"/>
    <w:rsid w:val="00BC18F6"/>
    <w:rsid w:val="00BD25CF"/>
    <w:rsid w:val="00BE6CA5"/>
    <w:rsid w:val="00C025C2"/>
    <w:rsid w:val="00C07426"/>
    <w:rsid w:val="00C36AAC"/>
    <w:rsid w:val="00C419A1"/>
    <w:rsid w:val="00C833FF"/>
    <w:rsid w:val="00C946D6"/>
    <w:rsid w:val="00CA69C2"/>
    <w:rsid w:val="00CA7267"/>
    <w:rsid w:val="00CB5422"/>
    <w:rsid w:val="00CF0359"/>
    <w:rsid w:val="00D05576"/>
    <w:rsid w:val="00D209A6"/>
    <w:rsid w:val="00D3266B"/>
    <w:rsid w:val="00D6061C"/>
    <w:rsid w:val="00E063D8"/>
    <w:rsid w:val="00E30A90"/>
    <w:rsid w:val="00E35206"/>
    <w:rsid w:val="00E524D2"/>
    <w:rsid w:val="00E828F2"/>
    <w:rsid w:val="00E844A5"/>
    <w:rsid w:val="00EA5F67"/>
    <w:rsid w:val="00EB08C5"/>
    <w:rsid w:val="00EE6BE0"/>
    <w:rsid w:val="00F178DD"/>
    <w:rsid w:val="00F76C3E"/>
    <w:rsid w:val="00FB7F70"/>
    <w:rsid w:val="00FD76F6"/>
    <w:rsid w:val="00FF120E"/>
    <w:rsid w:val="02B67B51"/>
    <w:rsid w:val="10310258"/>
    <w:rsid w:val="2EB47556"/>
    <w:rsid w:val="39E63073"/>
    <w:rsid w:val="44712F14"/>
    <w:rsid w:val="6EB86368"/>
    <w:rsid w:val="780C33FB"/>
    <w:rsid w:val="7F410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86082"/>
    <w:pPr>
      <w:ind w:firstLineChars="200" w:firstLine="420"/>
    </w:pPr>
  </w:style>
  <w:style w:type="paragraph" w:styleId="a4">
    <w:name w:val="Balloon Text"/>
    <w:basedOn w:val="a"/>
    <w:link w:val="Char"/>
    <w:rsid w:val="00A86082"/>
    <w:rPr>
      <w:sz w:val="18"/>
      <w:szCs w:val="18"/>
    </w:rPr>
  </w:style>
  <w:style w:type="character" w:customStyle="1" w:styleId="Char">
    <w:name w:val="批注框文本 Char"/>
    <w:basedOn w:val="a0"/>
    <w:link w:val="a4"/>
    <w:rsid w:val="00A86082"/>
    <w:rPr>
      <w:kern w:val="2"/>
      <w:sz w:val="18"/>
      <w:szCs w:val="18"/>
    </w:rPr>
  </w:style>
  <w:style w:type="paragraph" w:styleId="a5">
    <w:name w:val="header"/>
    <w:basedOn w:val="a"/>
    <w:link w:val="Char0"/>
    <w:unhideWhenUsed/>
    <w:rsid w:val="00F1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78DD"/>
    <w:rPr>
      <w:kern w:val="2"/>
      <w:sz w:val="18"/>
      <w:szCs w:val="18"/>
    </w:rPr>
  </w:style>
  <w:style w:type="paragraph" w:styleId="a6">
    <w:name w:val="footer"/>
    <w:basedOn w:val="a"/>
    <w:link w:val="Char1"/>
    <w:uiPriority w:val="99"/>
    <w:unhideWhenUsed/>
    <w:rsid w:val="00F178DD"/>
    <w:pPr>
      <w:tabs>
        <w:tab w:val="center" w:pos="4153"/>
        <w:tab w:val="right" w:pos="8306"/>
      </w:tabs>
      <w:snapToGrid w:val="0"/>
      <w:jc w:val="left"/>
    </w:pPr>
    <w:rPr>
      <w:sz w:val="18"/>
      <w:szCs w:val="18"/>
    </w:rPr>
  </w:style>
  <w:style w:type="character" w:customStyle="1" w:styleId="Char1">
    <w:name w:val="页脚 Char"/>
    <w:basedOn w:val="a0"/>
    <w:link w:val="a6"/>
    <w:uiPriority w:val="99"/>
    <w:rsid w:val="00F178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86082"/>
    <w:pPr>
      <w:ind w:firstLineChars="200" w:firstLine="420"/>
    </w:pPr>
  </w:style>
  <w:style w:type="paragraph" w:styleId="a4">
    <w:name w:val="Balloon Text"/>
    <w:basedOn w:val="a"/>
    <w:link w:val="Char"/>
    <w:rsid w:val="00A86082"/>
    <w:rPr>
      <w:sz w:val="18"/>
      <w:szCs w:val="18"/>
    </w:rPr>
  </w:style>
  <w:style w:type="character" w:customStyle="1" w:styleId="Char">
    <w:name w:val="批注框文本 Char"/>
    <w:basedOn w:val="a0"/>
    <w:link w:val="a4"/>
    <w:rsid w:val="00A86082"/>
    <w:rPr>
      <w:kern w:val="2"/>
      <w:sz w:val="18"/>
      <w:szCs w:val="18"/>
    </w:rPr>
  </w:style>
  <w:style w:type="paragraph" w:styleId="a5">
    <w:name w:val="header"/>
    <w:basedOn w:val="a"/>
    <w:link w:val="Char0"/>
    <w:unhideWhenUsed/>
    <w:rsid w:val="00F178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178DD"/>
    <w:rPr>
      <w:kern w:val="2"/>
      <w:sz w:val="18"/>
      <w:szCs w:val="18"/>
    </w:rPr>
  </w:style>
  <w:style w:type="paragraph" w:styleId="a6">
    <w:name w:val="footer"/>
    <w:basedOn w:val="a"/>
    <w:link w:val="Char1"/>
    <w:uiPriority w:val="99"/>
    <w:unhideWhenUsed/>
    <w:rsid w:val="00F178DD"/>
    <w:pPr>
      <w:tabs>
        <w:tab w:val="center" w:pos="4153"/>
        <w:tab w:val="right" w:pos="8306"/>
      </w:tabs>
      <w:snapToGrid w:val="0"/>
      <w:jc w:val="left"/>
    </w:pPr>
    <w:rPr>
      <w:sz w:val="18"/>
      <w:szCs w:val="18"/>
    </w:rPr>
  </w:style>
  <w:style w:type="character" w:customStyle="1" w:styleId="Char1">
    <w:name w:val="页脚 Char"/>
    <w:basedOn w:val="a0"/>
    <w:link w:val="a6"/>
    <w:uiPriority w:val="99"/>
    <w:rsid w:val="00F178DD"/>
    <w:rPr>
      <w:kern w:val="2"/>
      <w:sz w:val="18"/>
      <w:szCs w:val="18"/>
    </w:rPr>
  </w:style>
</w:styles>
</file>

<file path=word/webSettings.xml><?xml version="1.0" encoding="utf-8"?>
<w:webSettings xmlns:r="http://schemas.openxmlformats.org/officeDocument/2006/relationships" xmlns:w="http://schemas.openxmlformats.org/wordprocessingml/2006/main">
  <w:divs>
    <w:div w:id="1150369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618E7-B535-40F3-AE18-FF1B7EF7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320</Words>
  <Characters>1830</Characters>
  <Application>Microsoft Office Word</Application>
  <DocSecurity>0</DocSecurity>
  <Lines>15</Lines>
  <Paragraphs>4</Paragraphs>
  <ScaleCrop>false</ScaleCrop>
  <Company>Microsoft</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7</cp:revision>
  <cp:lastPrinted>2019-12-30T01:39:00Z</cp:lastPrinted>
  <dcterms:created xsi:type="dcterms:W3CDTF">2020-01-02T02:51:00Z</dcterms:created>
  <dcterms:modified xsi:type="dcterms:W3CDTF">2020-11-25T12:04:00Z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